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5" w:type="dxa"/>
        <w:tblInd w:w="-318" w:type="dxa"/>
        <w:tblLook w:val="04A0" w:firstRow="1" w:lastRow="0" w:firstColumn="1" w:lastColumn="0" w:noHBand="0" w:noVBand="1"/>
      </w:tblPr>
      <w:tblGrid>
        <w:gridCol w:w="8790"/>
        <w:gridCol w:w="6095"/>
      </w:tblGrid>
      <w:tr w:rsidR="007C491C" w:rsidRPr="007C491C" w:rsidTr="00AC7F32">
        <w:trPr>
          <w:trHeight w:val="1700"/>
        </w:trPr>
        <w:tc>
          <w:tcPr>
            <w:tcW w:w="8790" w:type="dxa"/>
            <w:shd w:val="clear" w:color="auto" w:fill="auto"/>
          </w:tcPr>
          <w:p w:rsidR="007C491C" w:rsidRPr="007C491C" w:rsidRDefault="007C491C" w:rsidP="007C491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491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349F891" wp14:editId="77D1CF6E">
                  <wp:simplePos x="0" y="0"/>
                  <wp:positionH relativeFrom="margin">
                    <wp:posOffset>-51435</wp:posOffset>
                  </wp:positionH>
                  <wp:positionV relativeFrom="margin">
                    <wp:posOffset>2540</wp:posOffset>
                  </wp:positionV>
                  <wp:extent cx="2076450" cy="1295400"/>
                  <wp:effectExtent l="0" t="0" r="0" b="0"/>
                  <wp:wrapSquare wrapText="bothSides"/>
                  <wp:docPr id="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45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095" w:type="dxa"/>
            <w:shd w:val="clear" w:color="auto" w:fill="auto"/>
          </w:tcPr>
          <w:p w:rsidR="007C491C" w:rsidRPr="007C491C" w:rsidRDefault="007C491C" w:rsidP="007C491C">
            <w:pPr>
              <w:tabs>
                <w:tab w:val="left" w:pos="20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491C" w:rsidRPr="007C491C" w:rsidRDefault="007C491C" w:rsidP="007C491C">
            <w:pPr>
              <w:tabs>
                <w:tab w:val="left" w:pos="20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C491C" w:rsidRPr="007C491C" w:rsidRDefault="007C491C" w:rsidP="007C491C">
      <w:pPr>
        <w:spacing w:after="0"/>
        <w:ind w:left="538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491C" w:rsidRPr="007C491C" w:rsidRDefault="007C491C" w:rsidP="007C4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491C">
        <w:rPr>
          <w:rFonts w:ascii="Times New Roman" w:eastAsia="Times New Roman" w:hAnsi="Times New Roman" w:cs="Times New Roman"/>
          <w:b/>
          <w:sz w:val="24"/>
          <w:szCs w:val="24"/>
        </w:rPr>
        <w:t>ПАСПОРТ ПОДПРОЕКТА</w:t>
      </w:r>
    </w:p>
    <w:p w:rsidR="007C491C" w:rsidRPr="007C491C" w:rsidRDefault="007C491C" w:rsidP="007C4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7C491C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7C491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Кітап-білі</w:t>
      </w:r>
      <w:proofErr w:type="gramStart"/>
      <w:r w:rsidRPr="007C491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 б</w:t>
      </w:r>
      <w:proofErr w:type="gramEnd"/>
      <w:r w:rsidRPr="007C491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ұлағы</w:t>
      </w:r>
      <w:r w:rsidRPr="007C491C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7C491C" w:rsidRPr="007C491C" w:rsidRDefault="007C491C" w:rsidP="007C49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C491C" w:rsidRPr="007C491C" w:rsidRDefault="007C491C" w:rsidP="007C49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491C">
        <w:rPr>
          <w:rFonts w:ascii="Times New Roman" w:eastAsia="Times New Roman" w:hAnsi="Times New Roman" w:cs="Times New Roman"/>
          <w:b/>
          <w:sz w:val="24"/>
          <w:szCs w:val="24"/>
        </w:rPr>
        <w:t>Проект «</w:t>
      </w:r>
      <w:r w:rsidRPr="007C491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Кітап-білі</w:t>
      </w:r>
      <w:proofErr w:type="gramStart"/>
      <w:r w:rsidRPr="007C491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 б</w:t>
      </w:r>
      <w:proofErr w:type="gramEnd"/>
      <w:r w:rsidRPr="007C491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ұлағы</w:t>
      </w:r>
      <w:r w:rsidRPr="007C491C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7C491C" w:rsidRPr="007C491C" w:rsidRDefault="007C491C" w:rsidP="007C49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491C">
        <w:rPr>
          <w:rFonts w:ascii="Times New Roman" w:eastAsia="Times New Roman" w:hAnsi="Times New Roman" w:cs="Times New Roman"/>
          <w:b/>
          <w:sz w:val="24"/>
          <w:szCs w:val="24"/>
        </w:rPr>
        <w:t>Базовое направление  «</w:t>
      </w:r>
      <w:r w:rsidRPr="007C491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Саналы  азамат</w:t>
      </w:r>
      <w:r w:rsidRPr="007C491C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7C491C" w:rsidRPr="007C491C" w:rsidRDefault="007C491C" w:rsidP="007C49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491C">
        <w:rPr>
          <w:rFonts w:ascii="Times New Roman" w:eastAsia="Times New Roman" w:hAnsi="Times New Roman" w:cs="Times New Roman"/>
          <w:b/>
          <w:sz w:val="24"/>
          <w:szCs w:val="24"/>
        </w:rPr>
        <w:t>Подпрограмма «</w:t>
      </w:r>
      <w:r w:rsidRPr="007C491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Тәрбие және бі</w:t>
      </w:r>
      <w:proofErr w:type="gramStart"/>
      <w:r w:rsidRPr="007C491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л</w:t>
      </w:r>
      <w:proofErr w:type="gramEnd"/>
      <w:r w:rsidRPr="007C491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ім</w:t>
      </w:r>
      <w:r w:rsidRPr="007C491C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tbl>
      <w:tblPr>
        <w:tblpPr w:leftFromText="180" w:rightFromText="180" w:vertAnchor="text" w:tblpY="276"/>
        <w:tblW w:w="14425" w:type="dxa"/>
        <w:tblLayout w:type="fixed"/>
        <w:tblLook w:val="04A0" w:firstRow="1" w:lastRow="0" w:firstColumn="1" w:lastColumn="0" w:noHBand="0" w:noVBand="1"/>
      </w:tblPr>
      <w:tblGrid>
        <w:gridCol w:w="5353"/>
        <w:gridCol w:w="4678"/>
        <w:gridCol w:w="4394"/>
      </w:tblGrid>
      <w:tr w:rsidR="007C491C" w:rsidRPr="007C491C" w:rsidTr="00AC7F32">
        <w:trPr>
          <w:trHeight w:val="4663"/>
        </w:trPr>
        <w:tc>
          <w:tcPr>
            <w:tcW w:w="5353" w:type="dxa"/>
            <w:shd w:val="clear" w:color="auto" w:fill="auto"/>
          </w:tcPr>
          <w:p w:rsidR="007C491C" w:rsidRPr="007C491C" w:rsidRDefault="007C491C" w:rsidP="007C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491C" w:rsidRPr="007C491C" w:rsidRDefault="007C491C" w:rsidP="007C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491C" w:rsidRPr="007C491C" w:rsidRDefault="007C491C" w:rsidP="007C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491C" w:rsidRPr="007C491C" w:rsidRDefault="007C491C" w:rsidP="007C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491C" w:rsidRPr="007C491C" w:rsidRDefault="007C491C" w:rsidP="007C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491C" w:rsidRPr="007C491C" w:rsidRDefault="007C491C" w:rsidP="007C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491C" w:rsidRPr="007C491C" w:rsidRDefault="007C491C" w:rsidP="007C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7C491C" w:rsidRPr="007C491C" w:rsidRDefault="007C491C" w:rsidP="007C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91C" w:rsidRPr="007C491C" w:rsidRDefault="007C491C" w:rsidP="007C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91C" w:rsidRPr="007C491C" w:rsidRDefault="007C491C" w:rsidP="007C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91C" w:rsidRPr="007C491C" w:rsidRDefault="007C491C" w:rsidP="007C4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___________</w:t>
            </w:r>
          </w:p>
          <w:p w:rsidR="007C491C" w:rsidRPr="007C491C" w:rsidRDefault="007C491C" w:rsidP="007C4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91C" w:rsidRPr="007C491C" w:rsidRDefault="007C491C" w:rsidP="007C4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91C" w:rsidRPr="007C491C" w:rsidRDefault="007C491C" w:rsidP="007C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91C" w:rsidRPr="007C491C" w:rsidRDefault="007C491C" w:rsidP="007C4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___________</w:t>
            </w:r>
          </w:p>
          <w:p w:rsidR="007C491C" w:rsidRPr="007C491C" w:rsidRDefault="007C491C" w:rsidP="007C4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91C" w:rsidRPr="007C491C" w:rsidRDefault="007C491C" w:rsidP="007C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4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7C491C" w:rsidRPr="007C491C" w:rsidRDefault="007C491C" w:rsidP="007C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91C" w:rsidRPr="007C491C" w:rsidRDefault="007C491C" w:rsidP="007C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</w:t>
            </w:r>
          </w:p>
          <w:p w:rsidR="007C491C" w:rsidRPr="007C491C" w:rsidRDefault="007C491C" w:rsidP="007C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91C" w:rsidRPr="007C491C" w:rsidRDefault="007C491C" w:rsidP="007C491C">
            <w:pPr>
              <w:tabs>
                <w:tab w:val="left" w:pos="31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C491C" w:rsidRPr="007C491C" w:rsidRDefault="007C491C" w:rsidP="007C491C">
            <w:pPr>
              <w:tabs>
                <w:tab w:val="left" w:pos="31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C49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___________</w:t>
            </w:r>
          </w:p>
        </w:tc>
        <w:tc>
          <w:tcPr>
            <w:tcW w:w="4394" w:type="dxa"/>
            <w:shd w:val="clear" w:color="auto" w:fill="auto"/>
          </w:tcPr>
          <w:p w:rsidR="007C491C" w:rsidRPr="007C491C" w:rsidRDefault="007C491C" w:rsidP="007C4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491C" w:rsidRPr="007C491C" w:rsidRDefault="007C491C" w:rsidP="007C4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91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Программы в регионе,</w:t>
            </w:r>
          </w:p>
          <w:p w:rsidR="007C491C" w:rsidRPr="007C491C" w:rsidRDefault="007C491C" w:rsidP="007C4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spellStart"/>
            <w:r w:rsidRPr="007C491C">
              <w:rPr>
                <w:rFonts w:ascii="Times New Roman" w:eastAsia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7C4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</w:t>
            </w:r>
          </w:p>
          <w:p w:rsidR="007C491C" w:rsidRPr="007C491C" w:rsidRDefault="007C491C" w:rsidP="007C4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4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Мусралимова  А.Е.</w:t>
            </w:r>
          </w:p>
          <w:p w:rsidR="007C491C" w:rsidRPr="007C491C" w:rsidRDefault="007C491C" w:rsidP="007C4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491C" w:rsidRPr="007C491C" w:rsidRDefault="007C491C" w:rsidP="007C4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491C">
              <w:rPr>
                <w:rFonts w:ascii="Times New Roman" w:eastAsia="Times New Roman" w:hAnsi="Times New Roman" w:cs="Times New Roman"/>
                <w:sz w:val="24"/>
                <w:szCs w:val="24"/>
              </w:rPr>
              <w:t>Ад</w:t>
            </w:r>
            <w:r w:rsidRPr="007C491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министратор подпрограммы «Тәрбие және бі</w:t>
            </w:r>
            <w:proofErr w:type="gramStart"/>
            <w:r w:rsidRPr="007C491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</w:t>
            </w:r>
            <w:proofErr w:type="gramEnd"/>
            <w:r w:rsidRPr="007C491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ім»</w:t>
            </w:r>
          </w:p>
          <w:p w:rsidR="007C491C" w:rsidRPr="007C491C" w:rsidRDefault="007C491C" w:rsidP="007C4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4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Жүнісов Т.Т.</w:t>
            </w:r>
          </w:p>
          <w:p w:rsidR="007C491C" w:rsidRPr="007C491C" w:rsidRDefault="007C491C" w:rsidP="007C4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491C" w:rsidRPr="007C491C" w:rsidRDefault="007C491C" w:rsidP="007C4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 w:rsidRPr="007C491C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Регионального</w:t>
            </w:r>
            <w:proofErr w:type="gramEnd"/>
          </w:p>
          <w:p w:rsidR="007C491C" w:rsidRPr="007C491C" w:rsidRDefault="007C491C" w:rsidP="007C4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Проектного Офиса </w:t>
            </w:r>
          </w:p>
          <w:p w:rsidR="007C491C" w:rsidRPr="007C491C" w:rsidRDefault="007C491C" w:rsidP="007C4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4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Исимбаев</w:t>
            </w:r>
            <w:r w:rsidRPr="007C4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4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Е.Т.</w:t>
            </w:r>
            <w:r w:rsidRPr="007C4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  <w:p w:rsidR="007C491C" w:rsidRPr="007C491C" w:rsidRDefault="007C491C" w:rsidP="007C4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491C" w:rsidRPr="007C491C" w:rsidRDefault="007C491C" w:rsidP="007C4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 w:rsidRPr="007C491C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регионального</w:t>
            </w:r>
            <w:proofErr w:type="gramEnd"/>
            <w:r w:rsidRPr="007C4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491C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подпроекта</w:t>
            </w:r>
            <w:proofErr w:type="spellEnd"/>
          </w:p>
          <w:p w:rsidR="007C491C" w:rsidRPr="007C491C" w:rsidRDefault="007C491C" w:rsidP="007C4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4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Махметова С.М.</w:t>
            </w:r>
          </w:p>
        </w:tc>
      </w:tr>
    </w:tbl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9072"/>
      </w:tblGrid>
      <w:tr w:rsidR="007C491C" w:rsidRPr="007C491C" w:rsidTr="00AC7F32">
        <w:trPr>
          <w:trHeight w:val="729"/>
        </w:trPr>
        <w:tc>
          <w:tcPr>
            <w:tcW w:w="5353" w:type="dxa"/>
          </w:tcPr>
          <w:p w:rsidR="007C491C" w:rsidRPr="007C491C" w:rsidRDefault="007C491C" w:rsidP="007C49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491C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изменения:</w:t>
            </w:r>
            <w:r w:rsidRPr="007C491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    </w:t>
            </w:r>
          </w:p>
          <w:p w:rsidR="007C491C" w:rsidRPr="007C491C" w:rsidRDefault="007C491C" w:rsidP="007C4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1 «___»___20 ___ г.   __________ </w:t>
            </w:r>
          </w:p>
          <w:p w:rsidR="007C491C" w:rsidRPr="007C491C" w:rsidRDefault="007C491C" w:rsidP="007C4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91C">
              <w:rPr>
                <w:rFonts w:ascii="Times New Roman" w:eastAsia="Times New Roman" w:hAnsi="Times New Roman" w:cs="Times New Roman"/>
                <w:sz w:val="24"/>
                <w:szCs w:val="24"/>
              </w:rPr>
              <w:t>№ 2 «___»___20 ___ г.   __________</w:t>
            </w:r>
          </w:p>
          <w:p w:rsidR="007C491C" w:rsidRPr="007C491C" w:rsidRDefault="007C491C" w:rsidP="007C4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4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3 «___»___20 ___ г.   __________   </w:t>
            </w:r>
          </w:p>
        </w:tc>
        <w:tc>
          <w:tcPr>
            <w:tcW w:w="9072" w:type="dxa"/>
          </w:tcPr>
          <w:p w:rsidR="007C491C" w:rsidRPr="007C491C" w:rsidRDefault="007C491C" w:rsidP="007C49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491C" w:rsidRPr="007C491C" w:rsidRDefault="007C491C" w:rsidP="007C4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91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Главный м</w:t>
            </w:r>
            <w:proofErr w:type="spellStart"/>
            <w:r w:rsidRPr="007C491C">
              <w:rPr>
                <w:rFonts w:ascii="Times New Roman" w:eastAsia="Times New Roman" w:hAnsi="Times New Roman" w:cs="Times New Roman"/>
                <w:sz w:val="24"/>
                <w:szCs w:val="24"/>
              </w:rPr>
              <w:t>енеджер</w:t>
            </w:r>
            <w:proofErr w:type="spellEnd"/>
            <w:r w:rsidRPr="007C4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C491C" w:rsidRPr="007C491C" w:rsidRDefault="007C491C" w:rsidP="007C49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491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Программы в регионе</w:t>
            </w:r>
          </w:p>
          <w:p w:rsidR="007C491C" w:rsidRPr="007C491C" w:rsidRDefault="007C491C" w:rsidP="007C4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491C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Азербаева А.К.</w:t>
            </w:r>
          </w:p>
        </w:tc>
      </w:tr>
    </w:tbl>
    <w:p w:rsidR="009B107B" w:rsidRPr="007C491C" w:rsidRDefault="009B107B" w:rsidP="00AC04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34A0" w:rsidRPr="009B107B" w:rsidRDefault="005B34A0" w:rsidP="00AC04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107B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ИНФОРМАЦИЯ О </w:t>
      </w:r>
      <w:r w:rsidRPr="009B107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ПОДПРОЕКТЕ</w:t>
      </w:r>
    </w:p>
    <w:p w:rsidR="005B34A0" w:rsidRPr="009B107B" w:rsidRDefault="005B34A0" w:rsidP="005B34A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8930"/>
      </w:tblGrid>
      <w:tr w:rsidR="00DF6D7C" w:rsidRPr="009B107B" w:rsidTr="00D1577C">
        <w:tc>
          <w:tcPr>
            <w:tcW w:w="5954" w:type="dxa"/>
            <w:shd w:val="clear" w:color="auto" w:fill="BDD6EE"/>
            <w:vAlign w:val="center"/>
          </w:tcPr>
          <w:p w:rsidR="005B34A0" w:rsidRPr="009B107B" w:rsidRDefault="005B34A0" w:rsidP="00D1577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1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Наименование</w:t>
            </w:r>
          </w:p>
          <w:p w:rsidR="005B34A0" w:rsidRPr="009B107B" w:rsidRDefault="005B34A0" w:rsidP="00D1577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B34A0" w:rsidRPr="009B107B" w:rsidRDefault="00D35579" w:rsidP="005B34A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10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«Кітап-білім бұлағы»</w:t>
            </w:r>
          </w:p>
        </w:tc>
      </w:tr>
      <w:tr w:rsidR="00DF6D7C" w:rsidRPr="009B107B" w:rsidTr="00D1577C">
        <w:trPr>
          <w:trHeight w:val="515"/>
        </w:trPr>
        <w:tc>
          <w:tcPr>
            <w:tcW w:w="5954" w:type="dxa"/>
            <w:shd w:val="clear" w:color="auto" w:fill="BDD6EE"/>
            <w:vAlign w:val="center"/>
          </w:tcPr>
          <w:p w:rsidR="005B34A0" w:rsidRPr="009B107B" w:rsidRDefault="005B34A0" w:rsidP="00D1577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1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Руководитель</w:t>
            </w:r>
          </w:p>
          <w:p w:rsidR="005B34A0" w:rsidRPr="009B107B" w:rsidRDefault="005B34A0" w:rsidP="00D1577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B34A0" w:rsidRPr="009B107B" w:rsidRDefault="006164F3" w:rsidP="006164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10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Махметова Салтанат Муратовна</w:t>
            </w:r>
            <w:r w:rsidR="00D35579" w:rsidRPr="009B10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35579" w:rsidRPr="009B10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(</w:t>
            </w:r>
            <w:r w:rsidRPr="009B10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методист</w:t>
            </w:r>
            <w:r w:rsidR="00D35579" w:rsidRPr="009B10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областного учебно-методического кабинета управления образования Акмолинской области)</w:t>
            </w:r>
          </w:p>
        </w:tc>
      </w:tr>
      <w:tr w:rsidR="00DF6D7C" w:rsidRPr="009B107B" w:rsidTr="00D1577C">
        <w:tc>
          <w:tcPr>
            <w:tcW w:w="5954" w:type="dxa"/>
            <w:shd w:val="clear" w:color="auto" w:fill="BDD6EE"/>
            <w:vAlign w:val="center"/>
          </w:tcPr>
          <w:p w:rsidR="005B34A0" w:rsidRPr="009B107B" w:rsidRDefault="005B34A0" w:rsidP="00D1577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1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Инициатор</w:t>
            </w:r>
          </w:p>
          <w:p w:rsidR="005B34A0" w:rsidRPr="009B107B" w:rsidRDefault="005B34A0" w:rsidP="00D1577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B34A0" w:rsidRPr="009B107B" w:rsidRDefault="00D35579" w:rsidP="00D1577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10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ГУ «</w:t>
            </w:r>
            <w:r w:rsidR="005B34A0" w:rsidRPr="009B10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Управление образования Акмолинской области</w:t>
            </w:r>
            <w:r w:rsidRPr="009B10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DF6D7C" w:rsidRPr="009B107B" w:rsidTr="00D1577C">
        <w:tc>
          <w:tcPr>
            <w:tcW w:w="5954" w:type="dxa"/>
            <w:shd w:val="clear" w:color="auto" w:fill="BDD6EE"/>
            <w:vAlign w:val="center"/>
          </w:tcPr>
          <w:p w:rsidR="005B34A0" w:rsidRPr="009B107B" w:rsidRDefault="005B34A0" w:rsidP="00D1577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1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Спонсор</w:t>
            </w:r>
          </w:p>
          <w:p w:rsidR="005B34A0" w:rsidRPr="009B107B" w:rsidRDefault="005B34A0" w:rsidP="00D1577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B34A0" w:rsidRPr="009B107B" w:rsidRDefault="00DB2870" w:rsidP="00D1577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10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Местный бюджет</w:t>
            </w:r>
          </w:p>
        </w:tc>
      </w:tr>
      <w:tr w:rsidR="00DF6D7C" w:rsidRPr="009B107B" w:rsidTr="00D1577C">
        <w:tc>
          <w:tcPr>
            <w:tcW w:w="5954" w:type="dxa"/>
            <w:shd w:val="clear" w:color="auto" w:fill="BDD6EE"/>
            <w:vAlign w:val="center"/>
          </w:tcPr>
          <w:p w:rsidR="005B34A0" w:rsidRPr="009B107B" w:rsidRDefault="005B34A0" w:rsidP="00D1577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1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5B34A0" w:rsidRPr="009B107B" w:rsidRDefault="005B34A0" w:rsidP="00D1577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B34A0" w:rsidRPr="009B107B" w:rsidRDefault="005B34A0" w:rsidP="005B34A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1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Приобщение </w:t>
            </w:r>
            <w:proofErr w:type="gramStart"/>
            <w:r w:rsidRPr="009B1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9B1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 чтению как необходимому инструменту духовного и интеллектуального развития; пропаганда чтения.</w:t>
            </w:r>
          </w:p>
        </w:tc>
      </w:tr>
      <w:tr w:rsidR="00DF6D7C" w:rsidRPr="009B107B" w:rsidTr="00D1577C">
        <w:tc>
          <w:tcPr>
            <w:tcW w:w="5954" w:type="dxa"/>
            <w:shd w:val="clear" w:color="auto" w:fill="BDD6EE"/>
            <w:vAlign w:val="center"/>
          </w:tcPr>
          <w:p w:rsidR="005B34A0" w:rsidRPr="009B107B" w:rsidRDefault="005B34A0" w:rsidP="00D1577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1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  <w:p w:rsidR="005B34A0" w:rsidRPr="009B107B" w:rsidRDefault="005B34A0" w:rsidP="00D1577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B34A0" w:rsidRPr="009B107B" w:rsidRDefault="005B34A0" w:rsidP="005B34A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07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Детско-юношеское движение любителей книг, среди обучающихся. Организация книжных выставок, публичных обзоров книжной продукции в организациях образования</w:t>
            </w:r>
            <w:r w:rsidR="00175690" w:rsidRPr="009B1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6D7C" w:rsidRPr="009B107B" w:rsidTr="00D1577C">
        <w:tc>
          <w:tcPr>
            <w:tcW w:w="5954" w:type="dxa"/>
            <w:shd w:val="clear" w:color="auto" w:fill="BDD6EE"/>
            <w:vAlign w:val="center"/>
          </w:tcPr>
          <w:p w:rsidR="005B34A0" w:rsidRPr="009B107B" w:rsidRDefault="005B34A0" w:rsidP="00D1577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1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Индикаторы</w:t>
            </w:r>
          </w:p>
          <w:p w:rsidR="005B34A0" w:rsidRPr="009B107B" w:rsidRDefault="005B34A0" w:rsidP="00D1577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B34A0" w:rsidRPr="009B107B" w:rsidRDefault="005B34A0" w:rsidP="00D1577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1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1. </w:t>
            </w:r>
            <w:r w:rsidR="000F6429" w:rsidRPr="009B1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Организация бук</w:t>
            </w:r>
            <w:r w:rsidR="00C007CB" w:rsidRPr="009B1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r w:rsidR="000F6429" w:rsidRPr="009B1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росингов </w:t>
            </w:r>
            <w:r w:rsidR="000F6429" w:rsidRPr="009B1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0F6429" w:rsidRPr="009B10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ед</w:t>
            </w:r>
            <w:proofErr w:type="spellEnd"/>
            <w:r w:rsidR="000F6429" w:rsidRPr="009B1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 w:rsidRPr="009B1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5B34A0" w:rsidRPr="009B107B" w:rsidRDefault="000F6429" w:rsidP="00D1577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B10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2018-</w:t>
            </w:r>
            <w:r w:rsidR="009B10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4 </w:t>
            </w:r>
            <w:r w:rsidRPr="009B10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ед</w:t>
            </w:r>
            <w:r w:rsidR="005B34A0" w:rsidRPr="009B10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;</w:t>
            </w:r>
          </w:p>
          <w:p w:rsidR="005B34A0" w:rsidRPr="009B107B" w:rsidRDefault="005B34A0" w:rsidP="00D1577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B10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2019-</w:t>
            </w:r>
            <w:r w:rsidR="009B10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8 </w:t>
            </w:r>
            <w:r w:rsidR="00FA404E" w:rsidRPr="009B10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ед</w:t>
            </w:r>
            <w:r w:rsidRPr="009B10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;</w:t>
            </w:r>
          </w:p>
          <w:p w:rsidR="005B34A0" w:rsidRPr="009B107B" w:rsidRDefault="00FA404E" w:rsidP="00D1577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B10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2020-1</w:t>
            </w:r>
            <w:r w:rsidR="009B10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  <w:r w:rsidRPr="009B10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ед</w:t>
            </w:r>
            <w:r w:rsidR="005B34A0" w:rsidRPr="009B10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;</w:t>
            </w:r>
          </w:p>
          <w:p w:rsidR="005B34A0" w:rsidRPr="009B107B" w:rsidRDefault="00FA404E" w:rsidP="00D1577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B10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2021 – </w:t>
            </w:r>
            <w:r w:rsidR="009B10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13</w:t>
            </w:r>
            <w:r w:rsidRPr="009B10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ед</w:t>
            </w:r>
            <w:r w:rsidR="005B34A0" w:rsidRPr="009B10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;</w:t>
            </w:r>
          </w:p>
          <w:p w:rsidR="005B34A0" w:rsidRPr="009B107B" w:rsidRDefault="005B34A0" w:rsidP="00D1577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B10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2022 – </w:t>
            </w:r>
            <w:r w:rsidR="009B10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19 </w:t>
            </w:r>
            <w:r w:rsidR="00FA404E" w:rsidRPr="009B10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ед.</w:t>
            </w:r>
          </w:p>
          <w:p w:rsidR="005B34A0" w:rsidRPr="009B107B" w:rsidRDefault="005B34A0" w:rsidP="00D1577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1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2.Количество обучающихся</w:t>
            </w:r>
            <w:r w:rsidR="00517A36" w:rsidRPr="009B1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школ</w:t>
            </w:r>
            <w:r w:rsidRPr="009B1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,</w:t>
            </w:r>
            <w:r w:rsidR="00517A36" w:rsidRPr="009B1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колледжей и ВУЗов, пользующихся специальными местами по обмену книгами в организациях:</w:t>
            </w:r>
          </w:p>
          <w:p w:rsidR="005B34A0" w:rsidRPr="009B107B" w:rsidRDefault="005B34A0" w:rsidP="00D1577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B10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2018-</w:t>
            </w:r>
            <w:r w:rsidR="00517A36" w:rsidRPr="009B10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2942</w:t>
            </w:r>
            <w:r w:rsidRPr="009B10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;</w:t>
            </w:r>
          </w:p>
          <w:p w:rsidR="005B34A0" w:rsidRPr="009B107B" w:rsidRDefault="00517A36" w:rsidP="00D1577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B10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2019- 7355</w:t>
            </w:r>
            <w:r w:rsidR="005B34A0" w:rsidRPr="009B10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;</w:t>
            </w:r>
          </w:p>
          <w:p w:rsidR="005B34A0" w:rsidRPr="009B107B" w:rsidRDefault="005B34A0" w:rsidP="00D1577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B10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2020-</w:t>
            </w:r>
            <w:r w:rsidR="00517A36" w:rsidRPr="009B10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10297</w:t>
            </w:r>
            <w:r w:rsidRPr="009B10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;</w:t>
            </w:r>
          </w:p>
          <w:p w:rsidR="005B34A0" w:rsidRPr="009B107B" w:rsidRDefault="005B34A0" w:rsidP="00D1577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B10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2021 – </w:t>
            </w:r>
            <w:r w:rsidR="00517A36" w:rsidRPr="009B10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14710</w:t>
            </w:r>
            <w:r w:rsidRPr="009B10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;</w:t>
            </w:r>
          </w:p>
          <w:p w:rsidR="005B34A0" w:rsidRPr="009B107B" w:rsidRDefault="005B34A0" w:rsidP="00D1577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B10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2022 – </w:t>
            </w:r>
            <w:r w:rsidR="00517A36" w:rsidRPr="009B10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22065.</w:t>
            </w:r>
          </w:p>
          <w:p w:rsidR="009B107B" w:rsidRPr="009B107B" w:rsidRDefault="009B107B" w:rsidP="009B107B">
            <w:pPr>
              <w:shd w:val="clear" w:color="auto" w:fill="FFFFFF"/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bookmarkStart w:id="0" w:name="_GoBack"/>
            <w:r w:rsidRPr="009B1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3. </w:t>
            </w:r>
            <w:r w:rsidRPr="009B1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участников, состоящих в группах любителей чтения, различных </w:t>
            </w:r>
            <w:r w:rsidRPr="009B1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литературных сообществах в социальных сетях и популярных мессенджерах: </w:t>
            </w:r>
          </w:p>
          <w:p w:rsidR="009B107B" w:rsidRPr="009B107B" w:rsidRDefault="009B107B" w:rsidP="009B107B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107B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3897 чел</w:t>
            </w:r>
            <w:r w:rsidRPr="009B10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9B107B" w:rsidRPr="009B107B" w:rsidRDefault="009B107B" w:rsidP="009B107B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107B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7794 чел</w:t>
            </w:r>
            <w:r w:rsidRPr="009B10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9B107B" w:rsidRPr="009B107B" w:rsidRDefault="009B107B" w:rsidP="009B107B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107B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11690 чел</w:t>
            </w:r>
            <w:r w:rsidRPr="009B10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9B107B" w:rsidRPr="009B107B" w:rsidRDefault="009B107B" w:rsidP="009B107B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107B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15587 чел</w:t>
            </w:r>
            <w:r w:rsidRPr="009B10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9B107B" w:rsidRPr="009B107B" w:rsidRDefault="009B107B" w:rsidP="009B107B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107B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19484 чел</w:t>
            </w:r>
            <w:r w:rsidRPr="009B10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bookmarkEnd w:id="0"/>
          <w:p w:rsidR="009B107B" w:rsidRPr="009B107B" w:rsidRDefault="009B107B" w:rsidP="00D1577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5B34A0" w:rsidRPr="009B107B" w:rsidRDefault="009B107B" w:rsidP="00D1577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="005B34A0" w:rsidRPr="009B1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517A36" w:rsidRPr="009B1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Количество </w:t>
            </w:r>
            <w:r w:rsidR="005B34A0" w:rsidRPr="009B1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обучающихся</w:t>
            </w:r>
            <w:r w:rsidR="00517A36" w:rsidRPr="009B1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школ, колледжей</w:t>
            </w:r>
            <w:r w:rsidR="005B34A0" w:rsidRPr="009B1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,</w:t>
            </w:r>
            <w:r w:rsidR="00517A36" w:rsidRPr="009B1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ВУЗов</w:t>
            </w:r>
            <w:r w:rsidR="005B34A0" w:rsidRPr="009B1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учавствующих в областных конкурсах </w:t>
            </w:r>
            <w:r w:rsidR="00517A36" w:rsidRPr="009B1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«Читающая школа», «Читающий колледж», «Читающий ВУЗ»</w:t>
            </w:r>
            <w:r w:rsidR="000A53B3" w:rsidRPr="009B1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5B34A0" w:rsidRPr="009B107B" w:rsidRDefault="005B34A0" w:rsidP="00D1577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B10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2018-</w:t>
            </w:r>
            <w:r w:rsidR="00517A36" w:rsidRPr="009B10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2</w:t>
            </w:r>
            <w:r w:rsidR="009B10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942</w:t>
            </w:r>
            <w:r w:rsidRPr="009B10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;</w:t>
            </w:r>
          </w:p>
          <w:p w:rsidR="005B34A0" w:rsidRPr="009B107B" w:rsidRDefault="00517A36" w:rsidP="00D1577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B10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2019-</w:t>
            </w:r>
            <w:r w:rsidR="009B10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10297</w:t>
            </w:r>
            <w:r w:rsidR="005B34A0" w:rsidRPr="009B10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;</w:t>
            </w:r>
          </w:p>
          <w:p w:rsidR="005B34A0" w:rsidRPr="009B107B" w:rsidRDefault="00517A36" w:rsidP="00D1577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B10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2020-</w:t>
            </w:r>
            <w:r w:rsidR="009B10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14710</w:t>
            </w:r>
            <w:r w:rsidR="005B34A0" w:rsidRPr="009B10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;</w:t>
            </w:r>
          </w:p>
          <w:p w:rsidR="005B34A0" w:rsidRPr="009B107B" w:rsidRDefault="00517A36" w:rsidP="00D1577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B10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2021 – </w:t>
            </w:r>
            <w:r w:rsidR="009B10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22065</w:t>
            </w:r>
            <w:r w:rsidR="005B34A0" w:rsidRPr="009B10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;</w:t>
            </w:r>
          </w:p>
          <w:p w:rsidR="005B34A0" w:rsidRPr="009B107B" w:rsidRDefault="005B34A0" w:rsidP="00D1577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B10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2022 – </w:t>
            </w:r>
            <w:r w:rsidR="009B10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29420</w:t>
            </w:r>
            <w:r w:rsidR="00517A36" w:rsidRPr="009B10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  <w:p w:rsidR="005B34A0" w:rsidRPr="009B107B" w:rsidRDefault="009B107B" w:rsidP="00D1577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5B34A0" w:rsidRPr="009B1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="00517A36" w:rsidRPr="009B1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Количество  обучающихся школ, колледжей, ВУЗов учавствующих в литературных  конкурсах на интернет-ресурсах «Дети читают стихи»</w:t>
            </w:r>
            <w:r w:rsidR="000A53B3" w:rsidRPr="009B1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, «Лучшие аудио чтение», «Лучшее видео чтение»</w:t>
            </w:r>
            <w:r w:rsidR="005B34A0" w:rsidRPr="009B1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5B34A0" w:rsidRPr="009B107B" w:rsidRDefault="005B34A0" w:rsidP="00D1577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B10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2018-</w:t>
            </w:r>
            <w:r w:rsidR="000A53B3" w:rsidRPr="009B10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5884</w:t>
            </w:r>
            <w:r w:rsidRPr="009B10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;</w:t>
            </w:r>
          </w:p>
          <w:p w:rsidR="005B34A0" w:rsidRPr="009B107B" w:rsidRDefault="000A53B3" w:rsidP="00D1577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B10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2019-7355</w:t>
            </w:r>
            <w:r w:rsidR="005B34A0" w:rsidRPr="009B10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;</w:t>
            </w:r>
          </w:p>
          <w:p w:rsidR="005B34A0" w:rsidRPr="009B107B" w:rsidRDefault="000A53B3" w:rsidP="00D1577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B10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2020-8091</w:t>
            </w:r>
            <w:r w:rsidR="005B34A0" w:rsidRPr="009B10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;</w:t>
            </w:r>
          </w:p>
          <w:p w:rsidR="005B34A0" w:rsidRPr="009B107B" w:rsidRDefault="000A53B3" w:rsidP="00D1577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B10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2021 – 8826</w:t>
            </w:r>
            <w:r w:rsidR="005B34A0" w:rsidRPr="009B10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;</w:t>
            </w:r>
          </w:p>
          <w:p w:rsidR="005B34A0" w:rsidRPr="009B107B" w:rsidRDefault="005B34A0" w:rsidP="00D1577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B10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2022 – </w:t>
            </w:r>
            <w:r w:rsidR="000A53B3" w:rsidRPr="009B10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10297.</w:t>
            </w:r>
          </w:p>
          <w:p w:rsidR="000A53B3" w:rsidRPr="009B107B" w:rsidRDefault="009B107B" w:rsidP="000A53B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="000A53B3" w:rsidRPr="009B1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 Количество организаций образования, организовывающих конкурс Читающая школа», «Читающий колледж», «Читающий ВУЗ»:</w:t>
            </w:r>
          </w:p>
          <w:p w:rsidR="000A53B3" w:rsidRPr="009B107B" w:rsidRDefault="000A53B3" w:rsidP="000A53B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B10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2018-38;</w:t>
            </w:r>
          </w:p>
          <w:p w:rsidR="000A53B3" w:rsidRPr="009B107B" w:rsidRDefault="000A53B3" w:rsidP="000A53B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B10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2019-64;</w:t>
            </w:r>
          </w:p>
          <w:p w:rsidR="000A53B3" w:rsidRPr="009B107B" w:rsidRDefault="000A53B3" w:rsidP="000A53B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B10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2020-77;</w:t>
            </w:r>
          </w:p>
          <w:p w:rsidR="000A53B3" w:rsidRPr="009B107B" w:rsidRDefault="000A53B3" w:rsidP="000A53B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B10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2</w:t>
            </w:r>
            <w:r w:rsidR="009E28EB" w:rsidRPr="009B10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021 – 96</w:t>
            </w:r>
            <w:r w:rsidRPr="009B10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;</w:t>
            </w:r>
          </w:p>
          <w:p w:rsidR="000A53B3" w:rsidRPr="009B107B" w:rsidRDefault="000A53B3" w:rsidP="000A53B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B10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2022 – </w:t>
            </w:r>
            <w:r w:rsidR="009E28EB" w:rsidRPr="009B10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  <w:r w:rsidR="009B10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28</w:t>
            </w:r>
            <w:r w:rsidRPr="009B10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  <w:p w:rsidR="009E28EB" w:rsidRPr="009B107B" w:rsidRDefault="009B107B" w:rsidP="009E28E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  <w:r w:rsidR="009E28EB" w:rsidRPr="009B1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. Количество студентов, охваченных мероприятиями(видеолекций, круглых столов, встречи с учеными и т.д.)по ознакомлению и изучению 11новых </w:t>
            </w:r>
            <w:r w:rsidR="009E28EB" w:rsidRPr="009B1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учебников на казахском языке «Новое гуманитарное знание»:</w:t>
            </w:r>
          </w:p>
          <w:p w:rsidR="009E28EB" w:rsidRPr="009B107B" w:rsidRDefault="009E28EB" w:rsidP="009E28E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B10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2018-3382;</w:t>
            </w:r>
          </w:p>
          <w:p w:rsidR="009E28EB" w:rsidRPr="009B107B" w:rsidRDefault="009E28EB" w:rsidP="009E28E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B10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2019-4228;</w:t>
            </w:r>
          </w:p>
          <w:p w:rsidR="009E28EB" w:rsidRPr="009B107B" w:rsidRDefault="009E28EB" w:rsidP="009E28E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B10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2020-5073;</w:t>
            </w:r>
          </w:p>
          <w:p w:rsidR="009E28EB" w:rsidRPr="009B107B" w:rsidRDefault="009E28EB" w:rsidP="009E28E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B10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2021 – 5919;</w:t>
            </w:r>
          </w:p>
          <w:p w:rsidR="000A53B3" w:rsidRPr="009B107B" w:rsidRDefault="009E28EB" w:rsidP="009E28E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B10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2022 – 6764.</w:t>
            </w:r>
          </w:p>
          <w:p w:rsidR="00B35A0F" w:rsidRPr="009B107B" w:rsidRDefault="009B107B" w:rsidP="00B35A0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 w:rsidR="00B35A0F" w:rsidRPr="009B1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 Доля и количество библиотек школ, колледжей, оснащенных мультимедийным оборудованием:</w:t>
            </w:r>
          </w:p>
          <w:p w:rsidR="00B35A0F" w:rsidRPr="009B107B" w:rsidRDefault="00B35A0F" w:rsidP="00B35A0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B10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2018-95;</w:t>
            </w:r>
          </w:p>
          <w:p w:rsidR="00B35A0F" w:rsidRPr="009B107B" w:rsidRDefault="00B35A0F" w:rsidP="00B35A0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B10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2019-127;</w:t>
            </w:r>
          </w:p>
          <w:p w:rsidR="00B35A0F" w:rsidRPr="009B107B" w:rsidRDefault="00B35A0F" w:rsidP="00B35A0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B10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2020-190;</w:t>
            </w:r>
          </w:p>
          <w:p w:rsidR="00B35A0F" w:rsidRPr="009B107B" w:rsidRDefault="00B35A0F" w:rsidP="00B35A0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B10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2021 – 253;</w:t>
            </w:r>
          </w:p>
          <w:p w:rsidR="00B35A0F" w:rsidRPr="009B107B" w:rsidRDefault="00B35A0F" w:rsidP="009B107B">
            <w:pPr>
              <w:pStyle w:val="a3"/>
              <w:numPr>
                <w:ilvl w:val="0"/>
                <w:numId w:val="6"/>
              </w:numPr>
              <w:spacing w:before="60" w:after="6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B10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– 317.</w:t>
            </w:r>
          </w:p>
          <w:p w:rsidR="009B107B" w:rsidRPr="009B107B" w:rsidRDefault="009B107B" w:rsidP="00B35A0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B34A0" w:rsidRPr="009B107B" w:rsidRDefault="005B34A0" w:rsidP="00D1577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6D7C" w:rsidRPr="009B107B" w:rsidTr="00D1577C">
        <w:tc>
          <w:tcPr>
            <w:tcW w:w="5954" w:type="dxa"/>
            <w:shd w:val="clear" w:color="auto" w:fill="BDD6EE"/>
            <w:vAlign w:val="center"/>
          </w:tcPr>
          <w:p w:rsidR="005B34A0" w:rsidRPr="009B107B" w:rsidRDefault="005B34A0" w:rsidP="00D1577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1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Другие участники и </w:t>
            </w:r>
            <w:proofErr w:type="spellStart"/>
            <w:r w:rsidRPr="009B1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стейкхолдеры</w:t>
            </w:r>
            <w:proofErr w:type="spellEnd"/>
          </w:p>
          <w:p w:rsidR="005B34A0" w:rsidRPr="009B107B" w:rsidRDefault="005B34A0" w:rsidP="00D1577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B34A0" w:rsidRPr="009B107B" w:rsidRDefault="005B34A0" w:rsidP="00D5686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07B">
              <w:rPr>
                <w:rFonts w:ascii="Times New Roman" w:eastAsia="Times New Roman" w:hAnsi="Times New Roman" w:cs="Times New Roman"/>
                <w:sz w:val="24"/>
                <w:szCs w:val="24"/>
              </w:rPr>
              <w:t>СМИ, социальные сети, неправительственные организации</w:t>
            </w:r>
            <w:r w:rsidR="00D56863" w:rsidRPr="009B1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издательства, книжные магазины, литературные клубы и литературные </w:t>
            </w:r>
            <w:proofErr w:type="gramStart"/>
            <w:r w:rsidR="00D56863" w:rsidRPr="009B107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интернет-сообщества</w:t>
            </w:r>
            <w:proofErr w:type="gramEnd"/>
            <w:r w:rsidR="00D56863" w:rsidRPr="009B107B">
              <w:rPr>
                <w:rFonts w:ascii="Times New Roman" w:eastAsia="Times New Roman" w:hAnsi="Times New Roman" w:cs="Times New Roman"/>
                <w:sz w:val="24"/>
                <w:szCs w:val="24"/>
              </w:rPr>
              <w:t>, библиотекари.</w:t>
            </w:r>
          </w:p>
        </w:tc>
      </w:tr>
      <w:tr w:rsidR="00DF6D7C" w:rsidRPr="009B107B" w:rsidTr="00D1577C">
        <w:tc>
          <w:tcPr>
            <w:tcW w:w="5954" w:type="dxa"/>
            <w:shd w:val="clear" w:color="auto" w:fill="BDD6EE"/>
            <w:vAlign w:val="center"/>
          </w:tcPr>
          <w:p w:rsidR="005B34A0" w:rsidRPr="009B107B" w:rsidRDefault="005B34A0" w:rsidP="00D1577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1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  <w:p w:rsidR="005B34A0" w:rsidRPr="009B107B" w:rsidRDefault="005B34A0" w:rsidP="00D1577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B34A0" w:rsidRPr="009B107B" w:rsidRDefault="005B34A0" w:rsidP="00D1577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10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2018-2022г.г.</w:t>
            </w:r>
          </w:p>
        </w:tc>
      </w:tr>
      <w:tr w:rsidR="00DF6D7C" w:rsidRPr="009B107B" w:rsidTr="00D1577C">
        <w:tc>
          <w:tcPr>
            <w:tcW w:w="5954" w:type="dxa"/>
            <w:shd w:val="clear" w:color="auto" w:fill="BDD6EE"/>
            <w:vAlign w:val="center"/>
          </w:tcPr>
          <w:p w:rsidR="005B34A0" w:rsidRPr="009B107B" w:rsidRDefault="005B34A0" w:rsidP="00D1577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1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Место реализации </w:t>
            </w:r>
          </w:p>
          <w:p w:rsidR="005B34A0" w:rsidRPr="009B107B" w:rsidRDefault="005B34A0" w:rsidP="00D1577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B10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(район, город, населенный пункт/организация)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5B34A0" w:rsidRPr="009B107B" w:rsidRDefault="00C34BB0" w:rsidP="00C34BB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10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Общеобразовательные школы, организации ТиПо, ВУЗы Акмолинской области</w:t>
            </w:r>
            <w:r w:rsidR="003607A0" w:rsidRPr="009B10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34BB0" w:rsidRPr="009B107B" w:rsidRDefault="00C34BB0" w:rsidP="00C34BB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10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ответственная организация: учебно-методический кабинет управления образования Акмолинской области.</w:t>
            </w:r>
          </w:p>
        </w:tc>
      </w:tr>
      <w:tr w:rsidR="00DF6D7C" w:rsidRPr="009B107B" w:rsidTr="00D1577C">
        <w:tc>
          <w:tcPr>
            <w:tcW w:w="5954" w:type="dxa"/>
            <w:shd w:val="clear" w:color="auto" w:fill="BDD6EE"/>
            <w:vAlign w:val="center"/>
          </w:tcPr>
          <w:p w:rsidR="005B34A0" w:rsidRPr="009B107B" w:rsidRDefault="005B34A0" w:rsidP="00D1577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1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Стоимость </w:t>
            </w:r>
          </w:p>
          <w:p w:rsidR="005B34A0" w:rsidRPr="009B107B" w:rsidRDefault="005B34A0" w:rsidP="00D1577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B34A0" w:rsidRPr="009B107B" w:rsidRDefault="006726B3" w:rsidP="00D1577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10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24.360 млн.</w:t>
            </w:r>
            <w:r w:rsidR="005B34A0" w:rsidRPr="009B10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тенге</w:t>
            </w:r>
          </w:p>
        </w:tc>
      </w:tr>
    </w:tbl>
    <w:p w:rsidR="005B34A0" w:rsidRPr="009B107B" w:rsidRDefault="005B34A0" w:rsidP="005B3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34A0" w:rsidRPr="009B107B" w:rsidRDefault="005B34A0" w:rsidP="005B3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6382" w:rsidRPr="009B107B" w:rsidRDefault="00286382" w:rsidP="005B3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34A0" w:rsidRPr="009B107B" w:rsidRDefault="005B34A0" w:rsidP="005B34A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1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РЕАЛИЗАЦИИ,  КЛЮЧЕВЫЕ СОБЫТИЯ/ВЕХИ/ЭТАПЫ ПОДПРОЕКТА</w:t>
      </w:r>
    </w:p>
    <w:p w:rsidR="005B34A0" w:rsidRPr="009B107B" w:rsidRDefault="005B34A0" w:rsidP="005B34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"/>
        <w:gridCol w:w="78"/>
        <w:gridCol w:w="3275"/>
        <w:gridCol w:w="15"/>
        <w:gridCol w:w="68"/>
        <w:gridCol w:w="5537"/>
        <w:gridCol w:w="2445"/>
        <w:gridCol w:w="2268"/>
      </w:tblGrid>
      <w:tr w:rsidR="00DF6D7C" w:rsidRPr="009B107B" w:rsidTr="00D1577C">
        <w:trPr>
          <w:trHeight w:val="761"/>
        </w:trPr>
        <w:tc>
          <w:tcPr>
            <w:tcW w:w="1057" w:type="dxa"/>
            <w:vMerge w:val="restart"/>
            <w:shd w:val="clear" w:color="auto" w:fill="BDD6EE"/>
            <w:vAlign w:val="center"/>
          </w:tcPr>
          <w:p w:rsidR="005B34A0" w:rsidRPr="009B107B" w:rsidRDefault="005B34A0" w:rsidP="00D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1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436" w:type="dxa"/>
            <w:gridSpan w:val="4"/>
            <w:vMerge w:val="restart"/>
            <w:shd w:val="clear" w:color="auto" w:fill="BDD6EE"/>
            <w:vAlign w:val="center"/>
          </w:tcPr>
          <w:p w:rsidR="005B34A0" w:rsidRPr="009B107B" w:rsidRDefault="005B34A0" w:rsidP="00D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1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Задачи</w:t>
            </w:r>
          </w:p>
        </w:tc>
        <w:tc>
          <w:tcPr>
            <w:tcW w:w="5537" w:type="dxa"/>
            <w:vMerge w:val="restart"/>
            <w:shd w:val="clear" w:color="auto" w:fill="BDD6EE"/>
            <w:vAlign w:val="center"/>
          </w:tcPr>
          <w:p w:rsidR="005B34A0" w:rsidRPr="009B107B" w:rsidRDefault="005B34A0" w:rsidP="00D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1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Показатели результатов </w:t>
            </w:r>
          </w:p>
        </w:tc>
        <w:tc>
          <w:tcPr>
            <w:tcW w:w="4713" w:type="dxa"/>
            <w:gridSpan w:val="2"/>
            <w:shd w:val="clear" w:color="auto" w:fill="BDD6EE"/>
          </w:tcPr>
          <w:p w:rsidR="005B34A0" w:rsidRPr="009B107B" w:rsidRDefault="005B34A0" w:rsidP="00D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1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Срок реализации</w:t>
            </w:r>
          </w:p>
        </w:tc>
      </w:tr>
      <w:tr w:rsidR="00DF6D7C" w:rsidRPr="009B107B" w:rsidTr="00D1577C">
        <w:trPr>
          <w:trHeight w:val="761"/>
        </w:trPr>
        <w:tc>
          <w:tcPr>
            <w:tcW w:w="1057" w:type="dxa"/>
            <w:vMerge/>
            <w:shd w:val="clear" w:color="auto" w:fill="BDD6EE"/>
            <w:vAlign w:val="center"/>
          </w:tcPr>
          <w:p w:rsidR="005B34A0" w:rsidRPr="009B107B" w:rsidRDefault="005B34A0" w:rsidP="00D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6" w:type="dxa"/>
            <w:gridSpan w:val="4"/>
            <w:vMerge/>
            <w:shd w:val="clear" w:color="auto" w:fill="BDD6EE"/>
            <w:vAlign w:val="center"/>
          </w:tcPr>
          <w:p w:rsidR="005B34A0" w:rsidRPr="009B107B" w:rsidRDefault="005B34A0" w:rsidP="00D15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37" w:type="dxa"/>
            <w:vMerge/>
            <w:shd w:val="clear" w:color="auto" w:fill="BDD6EE"/>
            <w:vAlign w:val="center"/>
          </w:tcPr>
          <w:p w:rsidR="005B34A0" w:rsidRPr="009B107B" w:rsidRDefault="005B34A0" w:rsidP="00D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45" w:type="dxa"/>
            <w:shd w:val="clear" w:color="auto" w:fill="BDD6EE"/>
          </w:tcPr>
          <w:p w:rsidR="005B34A0" w:rsidRPr="009B107B" w:rsidRDefault="005B34A0" w:rsidP="00D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B34A0" w:rsidRPr="009B107B" w:rsidRDefault="005B34A0" w:rsidP="00D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1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Начало</w:t>
            </w:r>
          </w:p>
        </w:tc>
        <w:tc>
          <w:tcPr>
            <w:tcW w:w="2268" w:type="dxa"/>
            <w:shd w:val="clear" w:color="auto" w:fill="BDD6EE"/>
          </w:tcPr>
          <w:p w:rsidR="005B34A0" w:rsidRPr="009B107B" w:rsidRDefault="005B34A0" w:rsidP="00D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B34A0" w:rsidRPr="009B107B" w:rsidRDefault="005B34A0" w:rsidP="00D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1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Завершение *</w:t>
            </w:r>
          </w:p>
        </w:tc>
      </w:tr>
      <w:tr w:rsidR="00DF6D7C" w:rsidRPr="009B107B" w:rsidTr="00D1577C">
        <w:trPr>
          <w:trHeight w:val="761"/>
        </w:trPr>
        <w:tc>
          <w:tcPr>
            <w:tcW w:w="10030" w:type="dxa"/>
            <w:gridSpan w:val="6"/>
            <w:shd w:val="clear" w:color="auto" w:fill="F2DBDB" w:themeFill="accent2" w:themeFillTint="33"/>
            <w:vAlign w:val="center"/>
          </w:tcPr>
          <w:p w:rsidR="005B34A0" w:rsidRPr="009B107B" w:rsidRDefault="005B34A0" w:rsidP="00286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B1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1. </w:t>
            </w:r>
            <w:r w:rsidR="000D64B8" w:rsidRPr="009B1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Буккроссинг</w:t>
            </w:r>
          </w:p>
        </w:tc>
        <w:tc>
          <w:tcPr>
            <w:tcW w:w="2445" w:type="dxa"/>
            <w:shd w:val="clear" w:color="auto" w:fill="F2DBDB" w:themeFill="accent2" w:themeFillTint="33"/>
            <w:vAlign w:val="center"/>
          </w:tcPr>
          <w:p w:rsidR="005B34A0" w:rsidRPr="009B107B" w:rsidRDefault="00C115DE" w:rsidP="00D15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B10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январь</w:t>
            </w:r>
            <w:r w:rsidR="005B34A0" w:rsidRPr="009B10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2018</w:t>
            </w:r>
          </w:p>
        </w:tc>
        <w:tc>
          <w:tcPr>
            <w:tcW w:w="2268" w:type="dxa"/>
            <w:shd w:val="clear" w:color="auto" w:fill="F2DBDB" w:themeFill="accent2" w:themeFillTint="33"/>
            <w:vAlign w:val="center"/>
          </w:tcPr>
          <w:p w:rsidR="005B34A0" w:rsidRPr="009B107B" w:rsidRDefault="00C115DE" w:rsidP="00D15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B10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май </w:t>
            </w:r>
            <w:r w:rsidR="005B34A0" w:rsidRPr="009B10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2022</w:t>
            </w:r>
          </w:p>
        </w:tc>
      </w:tr>
      <w:tr w:rsidR="00DF6D7C" w:rsidRPr="009B107B" w:rsidTr="00D1577C">
        <w:tc>
          <w:tcPr>
            <w:tcW w:w="1057" w:type="dxa"/>
            <w:shd w:val="clear" w:color="auto" w:fill="FFFFFF"/>
          </w:tcPr>
          <w:p w:rsidR="005B34A0" w:rsidRPr="009B107B" w:rsidRDefault="005B34A0" w:rsidP="00D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0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6" w:type="dxa"/>
            <w:gridSpan w:val="4"/>
            <w:shd w:val="clear" w:color="auto" w:fill="FFFFFF"/>
          </w:tcPr>
          <w:p w:rsidR="005B34A0" w:rsidRPr="009B107B" w:rsidRDefault="000D64B8" w:rsidP="00D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1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специальных мест  по обмену книгами в организациях образования</w:t>
            </w:r>
          </w:p>
          <w:p w:rsidR="005B34A0" w:rsidRPr="009B107B" w:rsidRDefault="005B34A0" w:rsidP="00D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7" w:type="dxa"/>
            <w:shd w:val="clear" w:color="auto" w:fill="auto"/>
            <w:vAlign w:val="center"/>
          </w:tcPr>
          <w:p w:rsidR="005B34A0" w:rsidRPr="009B107B" w:rsidRDefault="005B34A0" w:rsidP="00D1577C">
            <w:pPr>
              <w:pStyle w:val="a6"/>
              <w:spacing w:before="0" w:beforeAutospacing="0" w:after="150" w:afterAutospacing="0"/>
              <w:jc w:val="both"/>
            </w:pPr>
            <w:r w:rsidRPr="009B107B">
              <w:t>-</w:t>
            </w:r>
            <w:r w:rsidR="00C115DE" w:rsidRPr="009B107B">
              <w:t xml:space="preserve"> количество специально оборудованных мест по обмену книгами</w:t>
            </w:r>
            <w:r w:rsidRPr="009B107B">
              <w:t>;</w:t>
            </w:r>
          </w:p>
          <w:p w:rsidR="005B34A0" w:rsidRPr="009B107B" w:rsidRDefault="005B34A0" w:rsidP="00D1577C">
            <w:pPr>
              <w:pStyle w:val="a6"/>
              <w:spacing w:before="0" w:beforeAutospacing="0" w:after="150" w:afterAutospacing="0"/>
              <w:jc w:val="both"/>
            </w:pPr>
            <w:r w:rsidRPr="009B107B">
              <w:t>-</w:t>
            </w:r>
            <w:r w:rsidR="001D624B" w:rsidRPr="009B107B">
              <w:t xml:space="preserve"> информированность учащихся и студентов о </w:t>
            </w:r>
            <w:proofErr w:type="spellStart"/>
            <w:r w:rsidR="001D624B" w:rsidRPr="009B107B">
              <w:t>наличи</w:t>
            </w:r>
            <w:proofErr w:type="spellEnd"/>
            <w:r w:rsidR="00DB2870" w:rsidRPr="009B107B">
              <w:rPr>
                <w:lang w:val="kk-KZ"/>
              </w:rPr>
              <w:t>и</w:t>
            </w:r>
            <w:r w:rsidR="001D624B" w:rsidRPr="009B107B">
              <w:t xml:space="preserve"> специально оборудованных мест по обмену книгами</w:t>
            </w:r>
            <w:r w:rsidRPr="009B107B">
              <w:t>;</w:t>
            </w:r>
          </w:p>
          <w:p w:rsidR="005B34A0" w:rsidRPr="009B107B" w:rsidRDefault="005B34A0" w:rsidP="003A0350">
            <w:pPr>
              <w:pStyle w:val="a6"/>
              <w:spacing w:before="0" w:beforeAutospacing="0" w:after="15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2445" w:type="dxa"/>
          </w:tcPr>
          <w:p w:rsidR="005B34A0" w:rsidRPr="009B107B" w:rsidRDefault="00C007CB" w:rsidP="00D157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07B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  <w:r w:rsidR="005B34A0" w:rsidRPr="009B10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2268" w:type="dxa"/>
          </w:tcPr>
          <w:p w:rsidR="005B34A0" w:rsidRPr="009B107B" w:rsidRDefault="003A0350" w:rsidP="00D157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0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  <w:r w:rsidR="005B34A0" w:rsidRPr="009B107B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DF6D7C" w:rsidRPr="009B107B" w:rsidTr="00D1577C">
        <w:tc>
          <w:tcPr>
            <w:tcW w:w="1057" w:type="dxa"/>
            <w:shd w:val="clear" w:color="auto" w:fill="FFFFFF"/>
          </w:tcPr>
          <w:p w:rsidR="005B34A0" w:rsidRPr="009B107B" w:rsidRDefault="005B34A0" w:rsidP="00D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0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6" w:type="dxa"/>
            <w:gridSpan w:val="4"/>
            <w:shd w:val="clear" w:color="auto" w:fill="FFFFFF"/>
          </w:tcPr>
          <w:p w:rsidR="005B34A0" w:rsidRPr="009B107B" w:rsidRDefault="000D64B8" w:rsidP="00D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1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благотворительной акции  по добровольной передаче книг библиотекам</w:t>
            </w:r>
          </w:p>
        </w:tc>
        <w:tc>
          <w:tcPr>
            <w:tcW w:w="5537" w:type="dxa"/>
            <w:shd w:val="clear" w:color="auto" w:fill="auto"/>
            <w:vAlign w:val="center"/>
          </w:tcPr>
          <w:p w:rsidR="005B34A0" w:rsidRPr="009B107B" w:rsidRDefault="00C115DE" w:rsidP="00D1577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19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10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 добровольно переданных книг </w:t>
            </w:r>
            <w:r w:rsidR="003A0350" w:rsidRPr="009B107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библиотекам</w:t>
            </w:r>
            <w:r w:rsidR="005B34A0" w:rsidRPr="009B107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B34A0" w:rsidRPr="009B107B" w:rsidRDefault="00FD2A1C" w:rsidP="00D1577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19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10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5B34A0" w:rsidRPr="009B10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беспечение условий для профессионального общения, самореализации и стимулирования роста творческого потенциала учащихся и педагогов;</w:t>
            </w:r>
          </w:p>
        </w:tc>
        <w:tc>
          <w:tcPr>
            <w:tcW w:w="2445" w:type="dxa"/>
          </w:tcPr>
          <w:p w:rsidR="005B34A0" w:rsidRPr="009B107B" w:rsidRDefault="00C007CB" w:rsidP="00D157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07B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  <w:r w:rsidR="005B34A0" w:rsidRPr="009B10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2268" w:type="dxa"/>
          </w:tcPr>
          <w:p w:rsidR="005B34A0" w:rsidRPr="009B107B" w:rsidRDefault="003A0350" w:rsidP="00D157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0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  <w:r w:rsidR="005B34A0" w:rsidRPr="009B107B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DF6D7C" w:rsidRPr="009B107B" w:rsidTr="00D1577C">
        <w:tc>
          <w:tcPr>
            <w:tcW w:w="1057" w:type="dxa"/>
            <w:shd w:val="clear" w:color="auto" w:fill="FFFFFF"/>
          </w:tcPr>
          <w:p w:rsidR="005B34A0" w:rsidRPr="009B107B" w:rsidRDefault="005B34A0" w:rsidP="00D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0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6" w:type="dxa"/>
            <w:gridSpan w:val="4"/>
            <w:shd w:val="clear" w:color="auto" w:fill="FFFFFF"/>
          </w:tcPr>
          <w:p w:rsidR="005B34A0" w:rsidRPr="009B107B" w:rsidRDefault="00D362B0" w:rsidP="00D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1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Организация в сети интернет «зон» </w:t>
            </w:r>
            <w:proofErr w:type="spellStart"/>
            <w:r w:rsidRPr="009B1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буккроссинга</w:t>
            </w:r>
            <w:proofErr w:type="spellEnd"/>
          </w:p>
        </w:tc>
        <w:tc>
          <w:tcPr>
            <w:tcW w:w="5537" w:type="dxa"/>
            <w:shd w:val="clear" w:color="auto" w:fill="auto"/>
            <w:vAlign w:val="center"/>
          </w:tcPr>
          <w:p w:rsidR="00583DBE" w:rsidRPr="009B107B" w:rsidRDefault="00FD2A1C" w:rsidP="00583DBE">
            <w:pPr>
              <w:pStyle w:val="a3"/>
              <w:numPr>
                <w:ilvl w:val="0"/>
                <w:numId w:val="3"/>
              </w:numPr>
              <w:tabs>
                <w:tab w:val="left" w:pos="311"/>
              </w:tabs>
              <w:spacing w:after="0" w:line="240" w:lineRule="auto"/>
              <w:ind w:left="361" w:hanging="14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10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362B0" w:rsidRPr="009B107B">
              <w:rPr>
                <w:rFonts w:ascii="Times New Roman" w:hAnsi="Times New Roman" w:cs="Times New Roman"/>
                <w:sz w:val="24"/>
                <w:szCs w:val="24"/>
              </w:rPr>
              <w:t xml:space="preserve">ктивные пользователи «сети» </w:t>
            </w:r>
            <w:proofErr w:type="spellStart"/>
            <w:r w:rsidR="00D362B0" w:rsidRPr="009B107B">
              <w:rPr>
                <w:rFonts w:ascii="Times New Roman" w:hAnsi="Times New Roman" w:cs="Times New Roman"/>
                <w:sz w:val="24"/>
                <w:szCs w:val="24"/>
              </w:rPr>
              <w:t>буккроссинга</w:t>
            </w:r>
            <w:proofErr w:type="spellEnd"/>
            <w:r w:rsidR="005B34A0" w:rsidRPr="009B10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34A0" w:rsidRPr="009B107B" w:rsidRDefault="00175690" w:rsidP="00583DBE">
            <w:pPr>
              <w:pStyle w:val="a3"/>
              <w:numPr>
                <w:ilvl w:val="0"/>
                <w:numId w:val="3"/>
              </w:numPr>
              <w:tabs>
                <w:tab w:val="left" w:pos="311"/>
              </w:tabs>
              <w:spacing w:after="0" w:line="240" w:lineRule="auto"/>
              <w:ind w:left="361" w:hanging="14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10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привлечение </w:t>
            </w:r>
            <w:proofErr w:type="spellStart"/>
            <w:r w:rsidRPr="009B107B">
              <w:rPr>
                <w:rFonts w:ascii="Times New Roman" w:eastAsia="Calibri" w:hAnsi="Times New Roman" w:cs="Times New Roman"/>
                <w:sz w:val="24"/>
                <w:szCs w:val="24"/>
              </w:rPr>
              <w:t>блоггеров</w:t>
            </w:r>
            <w:proofErr w:type="spellEnd"/>
            <w:r w:rsidRPr="009B10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продвиже</w:t>
            </w:r>
            <w:r w:rsidR="00DD109C" w:rsidRPr="009B107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9B10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ия в сети </w:t>
            </w:r>
            <w:proofErr w:type="spellStart"/>
            <w:r w:rsidRPr="009B107B">
              <w:rPr>
                <w:rFonts w:ascii="Times New Roman" w:eastAsia="Calibri" w:hAnsi="Times New Roman" w:cs="Times New Roman"/>
                <w:sz w:val="24"/>
                <w:szCs w:val="24"/>
              </w:rPr>
              <w:t>буккроссинга</w:t>
            </w:r>
            <w:proofErr w:type="spellEnd"/>
            <w:r w:rsidR="005B34A0" w:rsidRPr="009B107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B34A0" w:rsidRPr="009B107B" w:rsidRDefault="00FD2A1C" w:rsidP="00EB1D47">
            <w:pPr>
              <w:pStyle w:val="a3"/>
              <w:numPr>
                <w:ilvl w:val="0"/>
                <w:numId w:val="3"/>
              </w:numPr>
              <w:tabs>
                <w:tab w:val="left" w:pos="311"/>
              </w:tabs>
              <w:spacing w:after="0" w:line="240" w:lineRule="auto"/>
              <w:ind w:left="361" w:hanging="14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10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 w:rsidR="00D362B0" w:rsidRPr="009B10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оличество обзоров  содержания книг на форуме</w:t>
            </w:r>
            <w:r w:rsidR="005B34A0" w:rsidRPr="009B10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5" w:type="dxa"/>
          </w:tcPr>
          <w:p w:rsidR="005B34A0" w:rsidRPr="009B107B" w:rsidRDefault="00C007CB" w:rsidP="00D157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07B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  <w:r w:rsidR="005B34A0" w:rsidRPr="009B10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2268" w:type="dxa"/>
          </w:tcPr>
          <w:p w:rsidR="005B34A0" w:rsidRPr="009B107B" w:rsidRDefault="00C007CB" w:rsidP="00D157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07B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  <w:r w:rsidR="005B34A0" w:rsidRPr="009B10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</w:t>
            </w:r>
          </w:p>
        </w:tc>
      </w:tr>
      <w:tr w:rsidR="00DF6D7C" w:rsidRPr="009B107B" w:rsidTr="00D1577C">
        <w:tc>
          <w:tcPr>
            <w:tcW w:w="10030" w:type="dxa"/>
            <w:gridSpan w:val="6"/>
            <w:shd w:val="clear" w:color="auto" w:fill="F2DBDB" w:themeFill="accent2" w:themeFillTint="33"/>
            <w:vAlign w:val="center"/>
          </w:tcPr>
          <w:p w:rsidR="005B34A0" w:rsidRPr="009B107B" w:rsidRDefault="005B34A0" w:rsidP="00D15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B1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2 . </w:t>
            </w:r>
            <w:r w:rsidR="000D64B8" w:rsidRPr="009B1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Оснащение библиотек организаций образования интерактивным оборудованием</w:t>
            </w:r>
          </w:p>
          <w:p w:rsidR="005B34A0" w:rsidRPr="009B107B" w:rsidRDefault="005B34A0" w:rsidP="00D15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445" w:type="dxa"/>
            <w:shd w:val="clear" w:color="auto" w:fill="F2DBDB" w:themeFill="accent2" w:themeFillTint="33"/>
          </w:tcPr>
          <w:p w:rsidR="005B34A0" w:rsidRPr="009B107B" w:rsidRDefault="00C007CB" w:rsidP="00D15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B107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Январь </w:t>
            </w:r>
            <w:r w:rsidR="005B34A0" w:rsidRPr="009B107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2018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5B34A0" w:rsidRPr="009B107B" w:rsidRDefault="00C007CB" w:rsidP="00D15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B107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Май </w:t>
            </w:r>
            <w:r w:rsidR="005B34A0" w:rsidRPr="009B107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2022</w:t>
            </w:r>
          </w:p>
        </w:tc>
      </w:tr>
      <w:tr w:rsidR="00DF6D7C" w:rsidRPr="009B107B" w:rsidTr="00D1577C">
        <w:tc>
          <w:tcPr>
            <w:tcW w:w="1057" w:type="dxa"/>
            <w:shd w:val="clear" w:color="auto" w:fill="FFFFFF"/>
          </w:tcPr>
          <w:p w:rsidR="005B34A0" w:rsidRPr="009B107B" w:rsidRDefault="005B34A0" w:rsidP="00D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0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6" w:type="dxa"/>
            <w:gridSpan w:val="4"/>
            <w:shd w:val="clear" w:color="auto" w:fill="FFFFFF"/>
          </w:tcPr>
          <w:p w:rsidR="005B34A0" w:rsidRPr="009B107B" w:rsidRDefault="00EF0A64" w:rsidP="0058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1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Организационный  этап</w:t>
            </w:r>
          </w:p>
        </w:tc>
        <w:tc>
          <w:tcPr>
            <w:tcW w:w="5537" w:type="dxa"/>
            <w:shd w:val="clear" w:color="auto" w:fill="auto"/>
            <w:vAlign w:val="center"/>
          </w:tcPr>
          <w:p w:rsidR="00EF0A64" w:rsidRPr="009B107B" w:rsidRDefault="00EF0A64" w:rsidP="00EF0A6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0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организации  </w:t>
            </w:r>
            <w:proofErr w:type="spellStart"/>
            <w:r w:rsidRPr="009B107B">
              <w:rPr>
                <w:rFonts w:ascii="Times New Roman" w:eastAsia="Calibri" w:hAnsi="Times New Roman" w:cs="Times New Roman"/>
                <w:sz w:val="24"/>
                <w:szCs w:val="24"/>
              </w:rPr>
              <w:t>ТиПО</w:t>
            </w:r>
            <w:proofErr w:type="spellEnd"/>
            <w:r w:rsidRPr="009B10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оснащения</w:t>
            </w:r>
          </w:p>
          <w:p w:rsidR="00EF0A64" w:rsidRPr="009B107B" w:rsidRDefault="00EF0A64" w:rsidP="00583DB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19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10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Внесение изменении в план государственных закупок</w:t>
            </w:r>
            <w:r w:rsidRPr="009B10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B34A0" w:rsidRPr="009B107B" w:rsidRDefault="00EF0A64" w:rsidP="00583DB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19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10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и </w:t>
            </w:r>
            <w:r w:rsidRPr="009B10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подготовка документаций для проведения государственных закупок</w:t>
            </w:r>
          </w:p>
        </w:tc>
        <w:tc>
          <w:tcPr>
            <w:tcW w:w="2445" w:type="dxa"/>
          </w:tcPr>
          <w:p w:rsidR="005B34A0" w:rsidRPr="009B107B" w:rsidRDefault="005B34A0" w:rsidP="00D157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B107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Ноябрь 2018</w:t>
            </w:r>
          </w:p>
        </w:tc>
        <w:tc>
          <w:tcPr>
            <w:tcW w:w="2268" w:type="dxa"/>
          </w:tcPr>
          <w:p w:rsidR="005B34A0" w:rsidRPr="009B107B" w:rsidRDefault="005B34A0" w:rsidP="00D15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107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Ноябрь 2022</w:t>
            </w:r>
          </w:p>
        </w:tc>
      </w:tr>
      <w:tr w:rsidR="00DF6D7C" w:rsidRPr="009B107B" w:rsidTr="00D1577C">
        <w:tc>
          <w:tcPr>
            <w:tcW w:w="1057" w:type="dxa"/>
            <w:shd w:val="clear" w:color="auto" w:fill="FFFFFF"/>
          </w:tcPr>
          <w:p w:rsidR="005B34A0" w:rsidRPr="009B107B" w:rsidRDefault="005B34A0" w:rsidP="00D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0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36" w:type="dxa"/>
            <w:gridSpan w:val="4"/>
            <w:shd w:val="clear" w:color="auto" w:fill="FFFFFF"/>
          </w:tcPr>
          <w:p w:rsidR="005B34A0" w:rsidRPr="009B107B" w:rsidRDefault="00EF0A64" w:rsidP="00EF0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1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Приобретение интерактивных оборудовании</w:t>
            </w:r>
          </w:p>
        </w:tc>
        <w:tc>
          <w:tcPr>
            <w:tcW w:w="5537" w:type="dxa"/>
            <w:shd w:val="clear" w:color="auto" w:fill="auto"/>
            <w:vAlign w:val="center"/>
          </w:tcPr>
          <w:p w:rsidR="00EF0A64" w:rsidRPr="009B107B" w:rsidRDefault="00EF0A64" w:rsidP="00781DD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19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10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Подача заявки на портал государственных закупок</w:t>
            </w:r>
            <w:r w:rsidRPr="009B107B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  <w:p w:rsidR="00EF0A64" w:rsidRPr="009B107B" w:rsidRDefault="00EF0A64" w:rsidP="00781DD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19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10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Подведение итогов государственных закупок</w:t>
            </w:r>
            <w:r w:rsidRPr="009B107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B34A0" w:rsidRPr="009B107B" w:rsidRDefault="00EF0A64" w:rsidP="00781DD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19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10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Поставка, прием кабинетов</w:t>
            </w:r>
          </w:p>
        </w:tc>
        <w:tc>
          <w:tcPr>
            <w:tcW w:w="2445" w:type="dxa"/>
          </w:tcPr>
          <w:p w:rsidR="005B34A0" w:rsidRPr="009B107B" w:rsidRDefault="005B34A0" w:rsidP="00D157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107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Ноябрь 2018</w:t>
            </w:r>
          </w:p>
        </w:tc>
        <w:tc>
          <w:tcPr>
            <w:tcW w:w="2268" w:type="dxa"/>
          </w:tcPr>
          <w:p w:rsidR="005B34A0" w:rsidRPr="009B107B" w:rsidRDefault="005B34A0" w:rsidP="00D15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107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Ноябрь 2022</w:t>
            </w:r>
          </w:p>
        </w:tc>
      </w:tr>
      <w:tr w:rsidR="00EF0A64" w:rsidRPr="009B107B" w:rsidTr="00D1577C">
        <w:tc>
          <w:tcPr>
            <w:tcW w:w="1057" w:type="dxa"/>
            <w:shd w:val="clear" w:color="auto" w:fill="FFFFFF"/>
          </w:tcPr>
          <w:p w:rsidR="00EF0A64" w:rsidRPr="009B107B" w:rsidRDefault="00EF0A64" w:rsidP="00D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10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436" w:type="dxa"/>
            <w:gridSpan w:val="4"/>
            <w:shd w:val="clear" w:color="auto" w:fill="FFFFFF"/>
          </w:tcPr>
          <w:p w:rsidR="00EF0A64" w:rsidRPr="009B107B" w:rsidRDefault="00EF0A64" w:rsidP="00EF0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1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У</w:t>
            </w:r>
            <w:r w:rsidRPr="009B107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становка интерактивного оборудования</w:t>
            </w:r>
          </w:p>
        </w:tc>
        <w:tc>
          <w:tcPr>
            <w:tcW w:w="5537" w:type="dxa"/>
            <w:shd w:val="clear" w:color="auto" w:fill="auto"/>
            <w:vAlign w:val="center"/>
          </w:tcPr>
          <w:p w:rsidR="00EF0A64" w:rsidRPr="009B107B" w:rsidRDefault="00EF0A64" w:rsidP="00781DD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19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0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Поставка в организации ТиПО, монтаж</w:t>
            </w:r>
          </w:p>
          <w:p w:rsidR="00EF0A64" w:rsidRPr="009B107B" w:rsidRDefault="00EF0A64" w:rsidP="00781DD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19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0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Поставка на баланс</w:t>
            </w:r>
          </w:p>
        </w:tc>
        <w:tc>
          <w:tcPr>
            <w:tcW w:w="2445" w:type="dxa"/>
          </w:tcPr>
          <w:p w:rsidR="00EF0A64" w:rsidRPr="009B107B" w:rsidRDefault="00EF0A64" w:rsidP="00D157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9B10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Август 2018</w:t>
            </w:r>
          </w:p>
        </w:tc>
        <w:tc>
          <w:tcPr>
            <w:tcW w:w="2268" w:type="dxa"/>
          </w:tcPr>
          <w:p w:rsidR="00EF0A64" w:rsidRPr="009B107B" w:rsidRDefault="00EF0A64" w:rsidP="00D157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9B107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Сентябрь 2022</w:t>
            </w:r>
          </w:p>
        </w:tc>
      </w:tr>
      <w:tr w:rsidR="00DF6D7C" w:rsidRPr="009B107B" w:rsidTr="00D1577C">
        <w:tc>
          <w:tcPr>
            <w:tcW w:w="10030" w:type="dxa"/>
            <w:gridSpan w:val="6"/>
            <w:shd w:val="clear" w:color="auto" w:fill="F2DBDB" w:themeFill="accent2" w:themeFillTint="33"/>
          </w:tcPr>
          <w:p w:rsidR="005B34A0" w:rsidRPr="009B107B" w:rsidRDefault="005B34A0" w:rsidP="00D157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1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0D64B8" w:rsidRPr="009B1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. Жақсы кітап-жан азығы </w:t>
            </w:r>
          </w:p>
        </w:tc>
        <w:tc>
          <w:tcPr>
            <w:tcW w:w="2445" w:type="dxa"/>
            <w:shd w:val="clear" w:color="auto" w:fill="F2DBDB" w:themeFill="accent2" w:themeFillTint="33"/>
          </w:tcPr>
          <w:p w:rsidR="005B34A0" w:rsidRPr="009B107B" w:rsidRDefault="002D2214" w:rsidP="00D15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B107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февраль</w:t>
            </w:r>
            <w:r w:rsidR="005B34A0" w:rsidRPr="009B107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2018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5B34A0" w:rsidRPr="009B107B" w:rsidRDefault="005B34A0" w:rsidP="00D15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B107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Сентябрь 2022</w:t>
            </w:r>
          </w:p>
        </w:tc>
      </w:tr>
      <w:tr w:rsidR="00DF6D7C" w:rsidRPr="009B107B" w:rsidTr="00D1577C">
        <w:tc>
          <w:tcPr>
            <w:tcW w:w="1135" w:type="dxa"/>
            <w:gridSpan w:val="2"/>
            <w:shd w:val="clear" w:color="auto" w:fill="auto"/>
          </w:tcPr>
          <w:p w:rsidR="005B34A0" w:rsidRPr="009B107B" w:rsidRDefault="005B34A0" w:rsidP="00D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0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0" w:type="dxa"/>
            <w:gridSpan w:val="2"/>
            <w:shd w:val="clear" w:color="auto" w:fill="auto"/>
          </w:tcPr>
          <w:p w:rsidR="005B34A0" w:rsidRPr="009B107B" w:rsidRDefault="000D64B8" w:rsidP="00D15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1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областного к</w:t>
            </w:r>
            <w:r w:rsidR="005B34A0" w:rsidRPr="009B1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онкурс</w:t>
            </w:r>
            <w:r w:rsidRPr="009B1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9B1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«Ч</w:t>
            </w:r>
            <w:proofErr w:type="gramEnd"/>
            <w:r w:rsidRPr="009B1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итающая школа», «Читающий колледж», «Читающий ВУЗ»</w:t>
            </w:r>
          </w:p>
          <w:p w:rsidR="005B34A0" w:rsidRPr="009B107B" w:rsidRDefault="005B34A0" w:rsidP="00D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  <w:shd w:val="clear" w:color="auto" w:fill="auto"/>
            <w:vAlign w:val="center"/>
          </w:tcPr>
          <w:p w:rsidR="005B34A0" w:rsidRPr="009B107B" w:rsidRDefault="005B34A0" w:rsidP="00D1577C">
            <w:pPr>
              <w:pStyle w:val="a6"/>
              <w:spacing w:before="0" w:beforeAutospacing="0" w:after="150" w:afterAutospacing="0"/>
              <w:jc w:val="both"/>
            </w:pPr>
            <w:r w:rsidRPr="009B107B">
              <w:t>-</w:t>
            </w:r>
            <w:r w:rsidR="00E07620" w:rsidRPr="009B107B">
              <w:t xml:space="preserve"> динамика участия детей, подростков и </w:t>
            </w:r>
            <w:proofErr w:type="spellStart"/>
            <w:r w:rsidR="00E07620" w:rsidRPr="009B107B">
              <w:t>молоде</w:t>
            </w:r>
            <w:r w:rsidR="00B33F92" w:rsidRPr="009B107B">
              <w:rPr>
                <w:rFonts w:eastAsia="Calibri"/>
              </w:rPr>
              <w:t>развитие</w:t>
            </w:r>
            <w:proofErr w:type="spellEnd"/>
            <w:r w:rsidR="00B33F92" w:rsidRPr="009B107B">
              <w:rPr>
                <w:rFonts w:eastAsia="Calibri"/>
              </w:rPr>
              <w:t xml:space="preserve"> интереса к книге и </w:t>
            </w:r>
            <w:proofErr w:type="spellStart"/>
            <w:r w:rsidR="00B33F92" w:rsidRPr="009B107B">
              <w:rPr>
                <w:rFonts w:eastAsia="Calibri"/>
              </w:rPr>
              <w:t>книгочтению</w:t>
            </w:r>
            <w:r w:rsidR="00E07620" w:rsidRPr="009B107B">
              <w:t>жи</w:t>
            </w:r>
            <w:proofErr w:type="spellEnd"/>
            <w:r w:rsidR="00E07620" w:rsidRPr="009B107B">
              <w:t xml:space="preserve"> в конкурсе</w:t>
            </w:r>
            <w:r w:rsidRPr="009B107B">
              <w:t>;</w:t>
            </w:r>
          </w:p>
          <w:p w:rsidR="005B34A0" w:rsidRPr="009B107B" w:rsidRDefault="005B34A0" w:rsidP="00D1577C">
            <w:pPr>
              <w:pStyle w:val="a6"/>
              <w:spacing w:before="0" w:beforeAutospacing="0" w:after="150" w:afterAutospacing="0"/>
              <w:jc w:val="both"/>
            </w:pPr>
            <w:r w:rsidRPr="009B107B">
              <w:t>-приобщение детей</w:t>
            </w:r>
            <w:r w:rsidR="00E07620" w:rsidRPr="009B107B">
              <w:t>, подростков и молодежи</w:t>
            </w:r>
            <w:r w:rsidRPr="009B107B">
              <w:t xml:space="preserve"> к культурным ценностям,</w:t>
            </w:r>
            <w:r w:rsidR="00E07620" w:rsidRPr="009B107B">
              <w:t xml:space="preserve"> любви к творчеству</w:t>
            </w:r>
            <w:r w:rsidRPr="009B107B">
              <w:t>, искусству;</w:t>
            </w:r>
          </w:p>
          <w:p w:rsidR="005B34A0" w:rsidRPr="009B107B" w:rsidRDefault="005B34A0" w:rsidP="00E07620">
            <w:pPr>
              <w:pStyle w:val="a6"/>
              <w:spacing w:before="0" w:beforeAutospacing="0" w:after="150" w:afterAutospacing="0"/>
              <w:jc w:val="both"/>
              <w:rPr>
                <w:rFonts w:ascii="Arial" w:hAnsi="Arial" w:cs="Arial"/>
              </w:rPr>
            </w:pPr>
            <w:r w:rsidRPr="009B107B">
              <w:t>-выявление и поддержка талантливых детей</w:t>
            </w:r>
            <w:proofErr w:type="gramStart"/>
            <w:r w:rsidR="00E07620" w:rsidRPr="009B107B">
              <w:t>,п</w:t>
            </w:r>
            <w:proofErr w:type="gramEnd"/>
            <w:r w:rsidR="00E07620" w:rsidRPr="009B107B">
              <w:t>одростков и молодежи</w:t>
            </w:r>
            <w:r w:rsidRPr="009B107B">
              <w:t>.</w:t>
            </w:r>
          </w:p>
        </w:tc>
        <w:tc>
          <w:tcPr>
            <w:tcW w:w="2445" w:type="dxa"/>
            <w:shd w:val="clear" w:color="auto" w:fill="auto"/>
          </w:tcPr>
          <w:p w:rsidR="005B34A0" w:rsidRPr="009B107B" w:rsidRDefault="002D2214" w:rsidP="00D1577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B107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март</w:t>
            </w:r>
            <w:r w:rsidR="005B34A0" w:rsidRPr="009B107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2018</w:t>
            </w:r>
          </w:p>
        </w:tc>
        <w:tc>
          <w:tcPr>
            <w:tcW w:w="2268" w:type="dxa"/>
            <w:shd w:val="clear" w:color="auto" w:fill="auto"/>
          </w:tcPr>
          <w:p w:rsidR="005B34A0" w:rsidRPr="009B107B" w:rsidRDefault="005B34A0" w:rsidP="00D1577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B107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август 2022</w:t>
            </w:r>
          </w:p>
        </w:tc>
      </w:tr>
      <w:tr w:rsidR="00DF6D7C" w:rsidRPr="009B107B" w:rsidTr="00D1577C">
        <w:tc>
          <w:tcPr>
            <w:tcW w:w="1135" w:type="dxa"/>
            <w:gridSpan w:val="2"/>
            <w:shd w:val="clear" w:color="auto" w:fill="auto"/>
          </w:tcPr>
          <w:p w:rsidR="005B34A0" w:rsidRPr="009B107B" w:rsidRDefault="005B34A0" w:rsidP="00D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0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</w:tcPr>
          <w:p w:rsidR="005B34A0" w:rsidRPr="009B107B" w:rsidRDefault="000D64B8" w:rsidP="000D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1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Проведение семинаров, круглых столов с привлечением студентов ВУЗов по ознакомлению</w:t>
            </w:r>
            <w:r w:rsidR="00561ADF" w:rsidRPr="009B1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изучению 100 новых учебников на казахском языке «Новое гуманитарное знание»</w:t>
            </w:r>
          </w:p>
        </w:tc>
        <w:tc>
          <w:tcPr>
            <w:tcW w:w="5620" w:type="dxa"/>
            <w:gridSpan w:val="3"/>
            <w:shd w:val="clear" w:color="auto" w:fill="auto"/>
            <w:vAlign w:val="center"/>
          </w:tcPr>
          <w:p w:rsidR="005B34A0" w:rsidRPr="009B107B" w:rsidRDefault="00E07620" w:rsidP="00D1577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19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107B">
              <w:rPr>
                <w:rFonts w:ascii="Times New Roman" w:eastAsia="Calibri" w:hAnsi="Times New Roman" w:cs="Times New Roman"/>
                <w:sz w:val="24"/>
                <w:szCs w:val="24"/>
              </w:rPr>
              <w:t>возрастающая динамика участников семинара</w:t>
            </w:r>
            <w:r w:rsidR="005B34A0" w:rsidRPr="009B107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B34A0" w:rsidRPr="009B107B" w:rsidRDefault="003A001E" w:rsidP="003A001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19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10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методы </w:t>
            </w:r>
            <w:r w:rsidR="005B34A0" w:rsidRPr="009B10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стимулирования </w:t>
            </w:r>
            <w:r w:rsidRPr="009B10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познавательного интереса</w:t>
            </w:r>
            <w:r w:rsidR="00BA6D4C" w:rsidRPr="009B10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5" w:type="dxa"/>
            <w:shd w:val="clear" w:color="auto" w:fill="auto"/>
          </w:tcPr>
          <w:p w:rsidR="005B34A0" w:rsidRPr="009B107B" w:rsidRDefault="005B34A0" w:rsidP="002D22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07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2D2214" w:rsidRPr="009B107B">
              <w:rPr>
                <w:rFonts w:ascii="Times New Roman" w:eastAsia="Calibri" w:hAnsi="Times New Roman" w:cs="Times New Roman"/>
                <w:sz w:val="24"/>
                <w:szCs w:val="24"/>
              </w:rPr>
              <w:t>прель</w:t>
            </w:r>
            <w:r w:rsidRPr="009B10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2268" w:type="dxa"/>
            <w:shd w:val="clear" w:color="auto" w:fill="auto"/>
          </w:tcPr>
          <w:p w:rsidR="005B34A0" w:rsidRPr="009B107B" w:rsidRDefault="005B34A0" w:rsidP="00D157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07B">
              <w:rPr>
                <w:rFonts w:ascii="Times New Roman" w:eastAsia="Calibri" w:hAnsi="Times New Roman" w:cs="Times New Roman"/>
                <w:sz w:val="24"/>
                <w:szCs w:val="24"/>
              </w:rPr>
              <w:t>август 2022</w:t>
            </w:r>
          </w:p>
        </w:tc>
      </w:tr>
      <w:tr w:rsidR="00DF6D7C" w:rsidRPr="009B107B" w:rsidTr="00D1577C">
        <w:tc>
          <w:tcPr>
            <w:tcW w:w="1135" w:type="dxa"/>
            <w:gridSpan w:val="2"/>
            <w:shd w:val="clear" w:color="auto" w:fill="auto"/>
          </w:tcPr>
          <w:p w:rsidR="005B34A0" w:rsidRPr="009B107B" w:rsidRDefault="005B34A0" w:rsidP="00D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0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5" w:type="dxa"/>
            <w:shd w:val="clear" w:color="auto" w:fill="auto"/>
          </w:tcPr>
          <w:p w:rsidR="005B34A0" w:rsidRPr="009B107B" w:rsidRDefault="002D2214" w:rsidP="002D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1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Творческие презентации поэтов и писателей Акмолинской области</w:t>
            </w:r>
          </w:p>
        </w:tc>
        <w:tc>
          <w:tcPr>
            <w:tcW w:w="5620" w:type="dxa"/>
            <w:gridSpan w:val="3"/>
            <w:shd w:val="clear" w:color="auto" w:fill="auto"/>
            <w:vAlign w:val="center"/>
          </w:tcPr>
          <w:p w:rsidR="005B34A0" w:rsidRPr="009B107B" w:rsidRDefault="002D2214" w:rsidP="00D1577C">
            <w:pPr>
              <w:pStyle w:val="a3"/>
              <w:numPr>
                <w:ilvl w:val="0"/>
                <w:numId w:val="3"/>
              </w:numPr>
              <w:tabs>
                <w:tab w:val="left" w:pos="311"/>
              </w:tabs>
              <w:spacing w:after="0" w:line="240" w:lineRule="auto"/>
              <w:ind w:left="361" w:hanging="14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107B">
              <w:rPr>
                <w:rFonts w:ascii="Times New Roman" w:hAnsi="Times New Roman" w:cs="Times New Roman"/>
                <w:sz w:val="24"/>
                <w:szCs w:val="24"/>
              </w:rPr>
              <w:t>демонстрация творческих работ</w:t>
            </w:r>
            <w:r w:rsidR="005B34A0" w:rsidRPr="009B10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34A0" w:rsidRPr="009B107B" w:rsidRDefault="005B34A0" w:rsidP="00D1577C">
            <w:pPr>
              <w:pStyle w:val="a3"/>
              <w:numPr>
                <w:ilvl w:val="0"/>
                <w:numId w:val="3"/>
              </w:numPr>
              <w:tabs>
                <w:tab w:val="left" w:pos="219"/>
              </w:tabs>
              <w:spacing w:after="0" w:line="240" w:lineRule="auto"/>
              <w:ind w:left="219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10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поддержка  </w:t>
            </w:r>
            <w:r w:rsidR="002D2214" w:rsidRPr="009B107B">
              <w:rPr>
                <w:rFonts w:ascii="Times New Roman" w:eastAsia="Calibri" w:hAnsi="Times New Roman" w:cs="Times New Roman"/>
                <w:sz w:val="24"/>
                <w:szCs w:val="24"/>
              </w:rPr>
              <w:t>юных поэтов и писателей Акмолинской области</w:t>
            </w:r>
            <w:r w:rsidRPr="009B107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B34A0" w:rsidRPr="009B107B" w:rsidRDefault="00BA6D4C" w:rsidP="002D2214">
            <w:pPr>
              <w:pStyle w:val="a3"/>
              <w:numPr>
                <w:ilvl w:val="0"/>
                <w:numId w:val="3"/>
              </w:numPr>
              <w:tabs>
                <w:tab w:val="left" w:pos="311"/>
              </w:tabs>
              <w:spacing w:after="0" w:line="240" w:lineRule="auto"/>
              <w:ind w:left="361" w:hanging="14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10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развитие интереса к книге и </w:t>
            </w:r>
            <w:proofErr w:type="spellStart"/>
            <w:r w:rsidRPr="009B10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книгочтению</w:t>
            </w:r>
            <w:proofErr w:type="spellEnd"/>
            <w:r w:rsidR="005B34A0" w:rsidRPr="009B10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5" w:type="dxa"/>
            <w:shd w:val="clear" w:color="auto" w:fill="auto"/>
          </w:tcPr>
          <w:p w:rsidR="005B34A0" w:rsidRPr="009B107B" w:rsidRDefault="002D2214" w:rsidP="00D1577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B107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май</w:t>
            </w:r>
            <w:r w:rsidR="005B34A0" w:rsidRPr="009B107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2018</w:t>
            </w:r>
          </w:p>
        </w:tc>
        <w:tc>
          <w:tcPr>
            <w:tcW w:w="2268" w:type="dxa"/>
            <w:shd w:val="clear" w:color="auto" w:fill="auto"/>
          </w:tcPr>
          <w:p w:rsidR="005B34A0" w:rsidRPr="009B107B" w:rsidRDefault="005B34A0" w:rsidP="00D1577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B107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август 2022</w:t>
            </w:r>
          </w:p>
        </w:tc>
      </w:tr>
    </w:tbl>
    <w:p w:rsidR="005B34A0" w:rsidRPr="009B107B" w:rsidRDefault="005B34A0" w:rsidP="005B3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07B">
        <w:rPr>
          <w:rFonts w:ascii="Times New Roman" w:eastAsia="Times New Roman" w:hAnsi="Times New Roman" w:cs="Times New Roman"/>
          <w:sz w:val="24"/>
          <w:szCs w:val="24"/>
        </w:rPr>
        <w:t xml:space="preserve">*  - примечание: сроки реализации задач не должны превышать сроки реализации </w:t>
      </w:r>
      <w:r w:rsidRPr="009B107B">
        <w:rPr>
          <w:rFonts w:ascii="Times New Roman" w:eastAsia="Times New Roman" w:hAnsi="Times New Roman" w:cs="Times New Roman"/>
          <w:sz w:val="24"/>
          <w:szCs w:val="24"/>
          <w:lang w:val="kk-KZ"/>
        </w:rPr>
        <w:t>события/вехи/этапа!</w:t>
      </w:r>
    </w:p>
    <w:p w:rsidR="005B34A0" w:rsidRPr="009B107B" w:rsidRDefault="005B34A0" w:rsidP="005B3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34A0" w:rsidRPr="009B107B" w:rsidRDefault="005B34A0" w:rsidP="005B3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34A0" w:rsidRPr="009B107B" w:rsidRDefault="005B34A0" w:rsidP="005B3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34A0" w:rsidRPr="009B107B" w:rsidRDefault="005B34A0" w:rsidP="005B34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B10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ЭКСПРЕСС-ОЦЕНКА ПОТЕНЦИАЛА ПОДПРОЕКТА</w:t>
      </w:r>
    </w:p>
    <w:p w:rsidR="005B34A0" w:rsidRPr="009B107B" w:rsidRDefault="005B34A0" w:rsidP="005B34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418"/>
        <w:gridCol w:w="1134"/>
        <w:gridCol w:w="1417"/>
        <w:gridCol w:w="1134"/>
        <w:gridCol w:w="1134"/>
        <w:gridCol w:w="1134"/>
        <w:gridCol w:w="1276"/>
        <w:gridCol w:w="1276"/>
        <w:gridCol w:w="1417"/>
        <w:gridCol w:w="1560"/>
      </w:tblGrid>
      <w:tr w:rsidR="00DF6D7C" w:rsidRPr="009B107B" w:rsidTr="00D1577C">
        <w:trPr>
          <w:trHeight w:val="735"/>
        </w:trPr>
        <w:tc>
          <w:tcPr>
            <w:tcW w:w="8647" w:type="dxa"/>
            <w:gridSpan w:val="7"/>
            <w:shd w:val="clear" w:color="auto" w:fill="DBE5F1" w:themeFill="accent1" w:themeFillTint="33"/>
            <w:vAlign w:val="center"/>
            <w:hideMark/>
          </w:tcPr>
          <w:p w:rsidR="005B34A0" w:rsidRPr="009B107B" w:rsidRDefault="005B34A0" w:rsidP="00D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1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Потенциальный уровень воздействия </w:t>
            </w:r>
            <w:proofErr w:type="spellStart"/>
            <w:r w:rsidRPr="009B1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подпроекта</w:t>
            </w:r>
            <w:proofErr w:type="spellEnd"/>
            <w:r w:rsidRPr="009B1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изменение сознания</w:t>
            </w:r>
          </w:p>
          <w:p w:rsidR="005B34A0" w:rsidRPr="009B107B" w:rsidRDefault="005B34A0" w:rsidP="00D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1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участников по 6 направлениям </w:t>
            </w:r>
            <w:r w:rsidRPr="009B107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(по шкале от 1 до 5 баллов)</w:t>
            </w:r>
            <w:r w:rsidRPr="009B1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103" w:type="dxa"/>
            <w:gridSpan w:val="4"/>
            <w:shd w:val="clear" w:color="auto" w:fill="DBE5F1" w:themeFill="accent1" w:themeFillTint="33"/>
            <w:vAlign w:val="center"/>
            <w:hideMark/>
          </w:tcPr>
          <w:p w:rsidR="005B34A0" w:rsidRPr="009B107B" w:rsidRDefault="005B34A0" w:rsidP="00D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1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Масштаб и охвата 2017 году, включая СМИ и соц</w:t>
            </w:r>
            <w:proofErr w:type="gramStart"/>
            <w:r w:rsidRPr="009B1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.с</w:t>
            </w:r>
            <w:proofErr w:type="gramEnd"/>
            <w:r w:rsidRPr="009B1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ети, баллов</w:t>
            </w:r>
          </w:p>
        </w:tc>
        <w:tc>
          <w:tcPr>
            <w:tcW w:w="1560" w:type="dxa"/>
            <w:vMerge w:val="restart"/>
            <w:shd w:val="clear" w:color="auto" w:fill="DBE5F1" w:themeFill="accent1" w:themeFillTint="33"/>
            <w:vAlign w:val="center"/>
            <w:hideMark/>
          </w:tcPr>
          <w:p w:rsidR="005B34A0" w:rsidRPr="009B107B" w:rsidRDefault="005B34A0" w:rsidP="00D15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B1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Итоговый балл (7+(8/9/10/11)</w:t>
            </w:r>
            <w:proofErr w:type="gramEnd"/>
          </w:p>
        </w:tc>
      </w:tr>
      <w:tr w:rsidR="00DF6D7C" w:rsidRPr="009B107B" w:rsidTr="00D1577C">
        <w:trPr>
          <w:trHeight w:val="1342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B34A0" w:rsidRPr="009B107B" w:rsidRDefault="005B34A0" w:rsidP="00D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1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Конкурентоспособность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5B34A0" w:rsidRPr="009B107B" w:rsidRDefault="005B34A0" w:rsidP="00D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1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Прагматизм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B34A0" w:rsidRPr="009B107B" w:rsidRDefault="005B34A0" w:rsidP="00D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1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Сохранение национальной идентичности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B34A0" w:rsidRPr="009B107B" w:rsidRDefault="005B34A0" w:rsidP="00D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1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 знания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B34A0" w:rsidRPr="009B107B" w:rsidRDefault="005B34A0" w:rsidP="00D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1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Эволюционное, а не революционное развитие Казахстана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B34A0" w:rsidRPr="009B107B" w:rsidRDefault="005B34A0" w:rsidP="00D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1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Открытость сознания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B34A0" w:rsidRPr="009B107B" w:rsidRDefault="005B34A0" w:rsidP="00D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1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(1+2+3+4+5+6)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B34A0" w:rsidRPr="009B107B" w:rsidRDefault="005B34A0" w:rsidP="00D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1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                                                 (до 1000 человек)     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B34A0" w:rsidRPr="009B107B" w:rsidRDefault="005B34A0" w:rsidP="00D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1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           (от 1000             до 100 тыс. чел)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B34A0" w:rsidRPr="009B107B" w:rsidRDefault="005B34A0" w:rsidP="00D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1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              (от 100 тыс. до 1млн. чел.)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B34A0" w:rsidRPr="009B107B" w:rsidRDefault="005B34A0" w:rsidP="00D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1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 (свыше 1 млн. чел.)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B34A0" w:rsidRPr="009B107B" w:rsidRDefault="005B34A0" w:rsidP="00D15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6D7C" w:rsidRPr="009B107B" w:rsidTr="00D1577C">
        <w:trPr>
          <w:trHeight w:val="338"/>
        </w:trPr>
        <w:tc>
          <w:tcPr>
            <w:tcW w:w="1276" w:type="dxa"/>
            <w:shd w:val="clear" w:color="auto" w:fill="DBE5F1" w:themeFill="accent1" w:themeFillTint="33"/>
            <w:noWrap/>
            <w:vAlign w:val="bottom"/>
          </w:tcPr>
          <w:p w:rsidR="005B34A0" w:rsidRPr="009B107B" w:rsidRDefault="005B34A0" w:rsidP="00D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9B107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bottom"/>
          </w:tcPr>
          <w:p w:rsidR="005B34A0" w:rsidRPr="009B107B" w:rsidRDefault="005B34A0" w:rsidP="00D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9B107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DBE5F1" w:themeFill="accent1" w:themeFillTint="33"/>
            <w:noWrap/>
            <w:vAlign w:val="bottom"/>
          </w:tcPr>
          <w:p w:rsidR="005B34A0" w:rsidRPr="009B107B" w:rsidRDefault="005B34A0" w:rsidP="00D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9B107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bottom"/>
          </w:tcPr>
          <w:p w:rsidR="005B34A0" w:rsidRPr="009B107B" w:rsidRDefault="005B34A0" w:rsidP="00D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9B107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DBE5F1" w:themeFill="accent1" w:themeFillTint="33"/>
            <w:noWrap/>
            <w:vAlign w:val="bottom"/>
          </w:tcPr>
          <w:p w:rsidR="005B34A0" w:rsidRPr="009B107B" w:rsidRDefault="005B34A0" w:rsidP="00D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9B107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bottom"/>
          </w:tcPr>
          <w:p w:rsidR="005B34A0" w:rsidRPr="009B107B" w:rsidRDefault="005B34A0" w:rsidP="00D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9B107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bottom"/>
          </w:tcPr>
          <w:p w:rsidR="005B34A0" w:rsidRPr="009B107B" w:rsidRDefault="005B34A0" w:rsidP="00D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9B107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bottom"/>
          </w:tcPr>
          <w:p w:rsidR="005B34A0" w:rsidRPr="009B107B" w:rsidRDefault="005B34A0" w:rsidP="00D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9B107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bottom"/>
          </w:tcPr>
          <w:p w:rsidR="005B34A0" w:rsidRPr="009B107B" w:rsidRDefault="005B34A0" w:rsidP="00D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9B107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bottom"/>
          </w:tcPr>
          <w:p w:rsidR="005B34A0" w:rsidRPr="009B107B" w:rsidRDefault="005B34A0" w:rsidP="00D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9B107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DBE5F1" w:themeFill="accent1" w:themeFillTint="33"/>
            <w:noWrap/>
            <w:vAlign w:val="bottom"/>
          </w:tcPr>
          <w:p w:rsidR="005B34A0" w:rsidRPr="009B107B" w:rsidRDefault="005B34A0" w:rsidP="00D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9B107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11</w:t>
            </w:r>
          </w:p>
        </w:tc>
        <w:tc>
          <w:tcPr>
            <w:tcW w:w="1560" w:type="dxa"/>
            <w:shd w:val="clear" w:color="auto" w:fill="DBE5F1" w:themeFill="accent1" w:themeFillTint="33"/>
            <w:noWrap/>
            <w:vAlign w:val="bottom"/>
          </w:tcPr>
          <w:p w:rsidR="005B34A0" w:rsidRPr="009B107B" w:rsidRDefault="005B34A0" w:rsidP="00D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9B107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12</w:t>
            </w:r>
          </w:p>
        </w:tc>
      </w:tr>
      <w:tr w:rsidR="00DF6D7C" w:rsidRPr="009B107B" w:rsidTr="00D1577C">
        <w:trPr>
          <w:trHeight w:val="375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B34A0" w:rsidRPr="009B107B" w:rsidRDefault="00F61883" w:rsidP="00D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07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34A0" w:rsidRPr="009B107B" w:rsidRDefault="005B34A0" w:rsidP="00D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07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34A0" w:rsidRPr="009B107B" w:rsidRDefault="005B34A0" w:rsidP="00D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07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34A0" w:rsidRPr="009B107B" w:rsidRDefault="005B34A0" w:rsidP="00D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07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34A0" w:rsidRPr="009B107B" w:rsidRDefault="00F61883" w:rsidP="00D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07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34A0" w:rsidRPr="009B107B" w:rsidRDefault="005B34A0" w:rsidP="00D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07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34A0" w:rsidRPr="009B107B" w:rsidRDefault="00F61883" w:rsidP="00D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07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B34A0" w:rsidRPr="009B107B" w:rsidRDefault="005B34A0" w:rsidP="00D1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0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B34A0" w:rsidRPr="009B107B" w:rsidRDefault="005B34A0" w:rsidP="00D1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0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A001E" w:rsidRPr="009B107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B34A0" w:rsidRPr="009B107B" w:rsidRDefault="005B34A0" w:rsidP="00D1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0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34A0" w:rsidRPr="009B107B" w:rsidRDefault="005B34A0" w:rsidP="00D1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0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B34A0" w:rsidRPr="009B107B" w:rsidRDefault="00F61883" w:rsidP="00D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07B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</w:tbl>
    <w:p w:rsidR="005B34A0" w:rsidRPr="009B107B" w:rsidRDefault="005B34A0" w:rsidP="005B3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34A0" w:rsidRPr="009B107B" w:rsidRDefault="005B34A0" w:rsidP="005B3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1883" w:rsidRPr="009B107B" w:rsidRDefault="00F61883" w:rsidP="005B3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1883" w:rsidRPr="009B107B" w:rsidRDefault="00F61883" w:rsidP="005B3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1883" w:rsidRPr="009B107B" w:rsidRDefault="00F61883" w:rsidP="005B3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1883" w:rsidRPr="009B107B" w:rsidRDefault="00F61883" w:rsidP="005B3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1883" w:rsidRPr="009B107B" w:rsidRDefault="00F61883" w:rsidP="005B3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34A0" w:rsidRPr="009B107B" w:rsidRDefault="005B34A0" w:rsidP="005B34A0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107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ОСНОВНЫЕ РИСКИ</w:t>
      </w:r>
    </w:p>
    <w:p w:rsidR="005B34A0" w:rsidRPr="009B107B" w:rsidRDefault="005B34A0" w:rsidP="005B34A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3118"/>
        <w:gridCol w:w="11057"/>
      </w:tblGrid>
      <w:tr w:rsidR="00DF6D7C" w:rsidRPr="009B107B" w:rsidTr="00D1577C">
        <w:trPr>
          <w:trHeight w:val="761"/>
        </w:trPr>
        <w:tc>
          <w:tcPr>
            <w:tcW w:w="1135" w:type="dxa"/>
            <w:shd w:val="clear" w:color="auto" w:fill="BDD6EE"/>
            <w:vAlign w:val="center"/>
          </w:tcPr>
          <w:p w:rsidR="005B34A0" w:rsidRPr="009B107B" w:rsidRDefault="005B34A0" w:rsidP="00D1577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1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8" w:type="dxa"/>
            <w:shd w:val="clear" w:color="auto" w:fill="BDD6EE"/>
            <w:vAlign w:val="center"/>
          </w:tcPr>
          <w:p w:rsidR="005B34A0" w:rsidRPr="009B107B" w:rsidRDefault="005B34A0" w:rsidP="00D1577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1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Риски </w:t>
            </w:r>
          </w:p>
        </w:tc>
        <w:tc>
          <w:tcPr>
            <w:tcW w:w="11057" w:type="dxa"/>
            <w:shd w:val="clear" w:color="auto" w:fill="BDD6EE"/>
            <w:vAlign w:val="center"/>
          </w:tcPr>
          <w:p w:rsidR="005B34A0" w:rsidRPr="009B107B" w:rsidRDefault="005B34A0" w:rsidP="00D1577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1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Описание риска</w:t>
            </w:r>
          </w:p>
        </w:tc>
      </w:tr>
      <w:tr w:rsidR="00DF6D7C" w:rsidRPr="009B107B" w:rsidTr="00D1577C">
        <w:tc>
          <w:tcPr>
            <w:tcW w:w="1135" w:type="dxa"/>
            <w:shd w:val="clear" w:color="auto" w:fill="FFFFFF"/>
          </w:tcPr>
          <w:p w:rsidR="005B34A0" w:rsidRPr="009B107B" w:rsidRDefault="005B34A0" w:rsidP="00D1577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0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5B34A0" w:rsidRPr="009B107B" w:rsidRDefault="005B34A0" w:rsidP="00D1577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07B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Недостаточное финансирование 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5B34A0" w:rsidRPr="009B107B" w:rsidRDefault="005B34A0" w:rsidP="00D1577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07B">
              <w:rPr>
                <w:rFonts w:ascii="Times New Roman" w:hAnsi="Times New Roman" w:cs="Times New Roman"/>
                <w:sz w:val="24"/>
                <w:szCs w:val="24"/>
              </w:rPr>
              <w:t>Несвоевременная оптимизация стратегических документов и бюджетных программ</w:t>
            </w:r>
          </w:p>
        </w:tc>
      </w:tr>
      <w:tr w:rsidR="00DF6D7C" w:rsidRPr="009B107B" w:rsidTr="00D1577C">
        <w:tc>
          <w:tcPr>
            <w:tcW w:w="1135" w:type="dxa"/>
            <w:shd w:val="clear" w:color="auto" w:fill="FFFFFF"/>
          </w:tcPr>
          <w:p w:rsidR="005B34A0" w:rsidRPr="009B107B" w:rsidRDefault="005B34A0" w:rsidP="00D1577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07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  <w:shd w:val="clear" w:color="auto" w:fill="FFFFFF"/>
          </w:tcPr>
          <w:p w:rsidR="005B34A0" w:rsidRPr="009B107B" w:rsidRDefault="005B34A0" w:rsidP="00E3782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10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Проблемы в осуществлении государственных закупок</w:t>
            </w:r>
          </w:p>
        </w:tc>
        <w:tc>
          <w:tcPr>
            <w:tcW w:w="11057" w:type="dxa"/>
            <w:shd w:val="clear" w:color="auto" w:fill="auto"/>
          </w:tcPr>
          <w:p w:rsidR="005B34A0" w:rsidRPr="009B107B" w:rsidRDefault="005B34A0" w:rsidP="00D1577C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10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Длительность процедуры электронных конкурсов государственных закупок. Отсутствие потенциального поставщика.</w:t>
            </w:r>
          </w:p>
        </w:tc>
      </w:tr>
    </w:tbl>
    <w:p w:rsidR="005B34A0" w:rsidRPr="009B107B" w:rsidRDefault="005B34A0" w:rsidP="005B3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B34A0" w:rsidRPr="009B107B" w:rsidRDefault="005B34A0" w:rsidP="005B3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B34A0" w:rsidRPr="009B107B" w:rsidRDefault="005B34A0" w:rsidP="005B3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B34A0" w:rsidRPr="009B107B" w:rsidRDefault="005B34A0" w:rsidP="005B3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B34A0" w:rsidRPr="009B107B" w:rsidRDefault="005B34A0" w:rsidP="005B3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B34A0" w:rsidRPr="009B107B" w:rsidRDefault="005B34A0" w:rsidP="005B3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B3A04" w:rsidRPr="009B107B" w:rsidRDefault="00BB3A04">
      <w:pPr>
        <w:rPr>
          <w:sz w:val="24"/>
          <w:szCs w:val="24"/>
        </w:rPr>
      </w:pPr>
    </w:p>
    <w:sectPr w:rsidR="00BB3A04" w:rsidRPr="009B107B" w:rsidSect="005B34A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9E6" w:rsidRDefault="006809E6" w:rsidP="00FA404E">
      <w:pPr>
        <w:spacing w:after="0" w:line="240" w:lineRule="auto"/>
      </w:pPr>
      <w:r>
        <w:separator/>
      </w:r>
    </w:p>
  </w:endnote>
  <w:endnote w:type="continuationSeparator" w:id="0">
    <w:p w:rsidR="006809E6" w:rsidRDefault="006809E6" w:rsidP="00FA4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9E6" w:rsidRDefault="006809E6" w:rsidP="00FA404E">
      <w:pPr>
        <w:spacing w:after="0" w:line="240" w:lineRule="auto"/>
      </w:pPr>
      <w:r>
        <w:separator/>
      </w:r>
    </w:p>
  </w:footnote>
  <w:footnote w:type="continuationSeparator" w:id="0">
    <w:p w:rsidR="006809E6" w:rsidRDefault="006809E6" w:rsidP="00FA4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6A56"/>
    <w:multiLevelType w:val="hybridMultilevel"/>
    <w:tmpl w:val="42F4EEA8"/>
    <w:lvl w:ilvl="0" w:tplc="10340384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D4DC0"/>
    <w:multiLevelType w:val="hybridMultilevel"/>
    <w:tmpl w:val="216C8B4E"/>
    <w:lvl w:ilvl="0" w:tplc="10340384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335727"/>
    <w:multiLevelType w:val="hybridMultilevel"/>
    <w:tmpl w:val="164CA154"/>
    <w:lvl w:ilvl="0" w:tplc="947E3B4A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C22B0A"/>
    <w:multiLevelType w:val="hybridMultilevel"/>
    <w:tmpl w:val="A5C4F4B6"/>
    <w:lvl w:ilvl="0" w:tplc="10340384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B91A60"/>
    <w:multiLevelType w:val="hybridMultilevel"/>
    <w:tmpl w:val="3F120ACC"/>
    <w:lvl w:ilvl="0" w:tplc="B8C4CF14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777C1D11"/>
    <w:multiLevelType w:val="hybridMultilevel"/>
    <w:tmpl w:val="0F9882FE"/>
    <w:lvl w:ilvl="0" w:tplc="B32E9248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34A0"/>
    <w:rsid w:val="000A1E0E"/>
    <w:rsid w:val="000A53B3"/>
    <w:rsid w:val="000D64B8"/>
    <w:rsid w:val="000F6429"/>
    <w:rsid w:val="00175690"/>
    <w:rsid w:val="00181C74"/>
    <w:rsid w:val="001D624B"/>
    <w:rsid w:val="001F0A5B"/>
    <w:rsid w:val="002504AC"/>
    <w:rsid w:val="00286382"/>
    <w:rsid w:val="002A2D02"/>
    <w:rsid w:val="002A4E5A"/>
    <w:rsid w:val="002D2214"/>
    <w:rsid w:val="003059C8"/>
    <w:rsid w:val="003607A0"/>
    <w:rsid w:val="00390676"/>
    <w:rsid w:val="003A001E"/>
    <w:rsid w:val="003A0350"/>
    <w:rsid w:val="003B6C44"/>
    <w:rsid w:val="00517A36"/>
    <w:rsid w:val="00561ADF"/>
    <w:rsid w:val="00583DBE"/>
    <w:rsid w:val="005B34A0"/>
    <w:rsid w:val="005E0566"/>
    <w:rsid w:val="005F56CB"/>
    <w:rsid w:val="006164F3"/>
    <w:rsid w:val="00652E81"/>
    <w:rsid w:val="006726B3"/>
    <w:rsid w:val="006809E6"/>
    <w:rsid w:val="0072507E"/>
    <w:rsid w:val="00781DD1"/>
    <w:rsid w:val="007C491C"/>
    <w:rsid w:val="00852A19"/>
    <w:rsid w:val="00856A61"/>
    <w:rsid w:val="00861971"/>
    <w:rsid w:val="008A0F58"/>
    <w:rsid w:val="008E3F00"/>
    <w:rsid w:val="009714F0"/>
    <w:rsid w:val="009B107B"/>
    <w:rsid w:val="009E28EB"/>
    <w:rsid w:val="00A56CD0"/>
    <w:rsid w:val="00AC0440"/>
    <w:rsid w:val="00B17225"/>
    <w:rsid w:val="00B33F92"/>
    <w:rsid w:val="00B35A0F"/>
    <w:rsid w:val="00B378D0"/>
    <w:rsid w:val="00B95CD7"/>
    <w:rsid w:val="00BA6D4C"/>
    <w:rsid w:val="00BB3A04"/>
    <w:rsid w:val="00BC4EAA"/>
    <w:rsid w:val="00BD2DC9"/>
    <w:rsid w:val="00C007CB"/>
    <w:rsid w:val="00C115DE"/>
    <w:rsid w:val="00C34BB0"/>
    <w:rsid w:val="00C906C5"/>
    <w:rsid w:val="00D35579"/>
    <w:rsid w:val="00D362B0"/>
    <w:rsid w:val="00D407DB"/>
    <w:rsid w:val="00D56863"/>
    <w:rsid w:val="00D91A37"/>
    <w:rsid w:val="00DB2870"/>
    <w:rsid w:val="00DD109C"/>
    <w:rsid w:val="00DF6D7C"/>
    <w:rsid w:val="00E07620"/>
    <w:rsid w:val="00E37822"/>
    <w:rsid w:val="00EB1D47"/>
    <w:rsid w:val="00EF0A64"/>
    <w:rsid w:val="00EF3B97"/>
    <w:rsid w:val="00F613C4"/>
    <w:rsid w:val="00F61883"/>
    <w:rsid w:val="00FA404E"/>
    <w:rsid w:val="00FB6AB7"/>
    <w:rsid w:val="00FC588B"/>
    <w:rsid w:val="00FD2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5B34A0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locked/>
    <w:rsid w:val="005B34A0"/>
    <w:rPr>
      <w:rFonts w:eastAsiaTheme="minorHAnsi"/>
      <w:lang w:eastAsia="en-US"/>
    </w:rPr>
  </w:style>
  <w:style w:type="table" w:styleId="a5">
    <w:name w:val="Table Grid"/>
    <w:basedOn w:val="a1"/>
    <w:uiPriority w:val="59"/>
    <w:rsid w:val="005B34A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5B3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FA4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A404E"/>
  </w:style>
  <w:style w:type="paragraph" w:styleId="a9">
    <w:name w:val="footer"/>
    <w:basedOn w:val="a"/>
    <w:link w:val="aa"/>
    <w:uiPriority w:val="99"/>
    <w:semiHidden/>
    <w:unhideWhenUsed/>
    <w:rsid w:val="00FA4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A404E"/>
  </w:style>
  <w:style w:type="character" w:styleId="ab">
    <w:name w:val="Hyperlink"/>
    <w:basedOn w:val="a0"/>
    <w:uiPriority w:val="99"/>
    <w:semiHidden/>
    <w:unhideWhenUsed/>
    <w:rsid w:val="00583DBE"/>
    <w:rPr>
      <w:color w:val="0000FF"/>
      <w:u w:val="single"/>
    </w:rPr>
  </w:style>
  <w:style w:type="table" w:customStyle="1" w:styleId="1">
    <w:name w:val="Сетка таблицы1"/>
    <w:basedOn w:val="a1"/>
    <w:next w:val="a5"/>
    <w:uiPriority w:val="59"/>
    <w:rsid w:val="007C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5B34A0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locked/>
    <w:rsid w:val="005B34A0"/>
    <w:rPr>
      <w:rFonts w:eastAsiaTheme="minorHAnsi"/>
      <w:lang w:eastAsia="en-US"/>
    </w:rPr>
  </w:style>
  <w:style w:type="table" w:styleId="a5">
    <w:name w:val="Table Grid"/>
    <w:basedOn w:val="a1"/>
    <w:uiPriority w:val="59"/>
    <w:rsid w:val="005B34A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5B3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FA4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A404E"/>
  </w:style>
  <w:style w:type="paragraph" w:styleId="a9">
    <w:name w:val="footer"/>
    <w:basedOn w:val="a"/>
    <w:link w:val="aa"/>
    <w:uiPriority w:val="99"/>
    <w:semiHidden/>
    <w:unhideWhenUsed/>
    <w:rsid w:val="00FA4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A404E"/>
  </w:style>
  <w:style w:type="character" w:styleId="ab">
    <w:name w:val="Hyperlink"/>
    <w:basedOn w:val="a0"/>
    <w:uiPriority w:val="99"/>
    <w:semiHidden/>
    <w:unhideWhenUsed/>
    <w:rsid w:val="00583D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F4639-8105-4FA1-BE78-D7D92AE0A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7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Dariga</dc:creator>
  <cp:keywords/>
  <cp:lastModifiedBy>Saltanat</cp:lastModifiedBy>
  <cp:revision>37</cp:revision>
  <cp:lastPrinted>2017-11-08T07:05:00Z</cp:lastPrinted>
  <dcterms:created xsi:type="dcterms:W3CDTF">2017-11-06T04:24:00Z</dcterms:created>
  <dcterms:modified xsi:type="dcterms:W3CDTF">2017-11-08T07:11:00Z</dcterms:modified>
</cp:coreProperties>
</file>