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A6" w:rsidRDefault="003115A6" w:rsidP="003115A6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 w:cstheme="minorBidi"/>
          <w:b/>
          <w:noProof/>
          <w:sz w:val="32"/>
          <w:szCs w:val="32"/>
        </w:rPr>
      </w:pPr>
      <w:r w:rsidRPr="003115A6">
        <w:rPr>
          <w:rFonts w:eastAsiaTheme="minorHAnsi" w:cstheme="minorBidi"/>
          <w:b/>
          <w:noProof/>
          <w:sz w:val="32"/>
          <w:szCs w:val="32"/>
        </w:rPr>
        <w:t>ӘДІСТЕМЕЛІК ҰСЫНЫМДАР</w:t>
      </w:r>
    </w:p>
    <w:p w:rsidR="003115A6" w:rsidRDefault="003115A6" w:rsidP="003115A6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rStyle w:val="s0"/>
        </w:rPr>
      </w:pPr>
    </w:p>
    <w:p w:rsidR="003115A6" w:rsidRDefault="003115A6" w:rsidP="003115A6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kk-KZ"/>
        </w:rPr>
      </w:pPr>
      <w:r w:rsidRPr="003115A6">
        <w:rPr>
          <w:b/>
          <w:color w:val="000000"/>
          <w:sz w:val="28"/>
          <w:szCs w:val="28"/>
          <w:lang w:val="kk-KZ"/>
        </w:rPr>
        <w:t>Аудандық (қалалық) білім бөлімдерінің әдіскерлеріне:</w:t>
      </w:r>
    </w:p>
    <w:p w:rsidR="003115A6" w:rsidRPr="003115A6" w:rsidRDefault="003115A6" w:rsidP="003115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5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Республикасында білім беруді және ғылымды дамытудың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</w:t>
      </w:r>
      <w:r w:rsidRPr="003115A6">
        <w:rPr>
          <w:rFonts w:ascii="Times New Roman" w:eastAsia="Calibri" w:hAnsi="Times New Roman" w:cs="Times New Roman"/>
          <w:sz w:val="28"/>
          <w:szCs w:val="28"/>
          <w:lang w:val="kk-KZ"/>
        </w:rPr>
        <w:t>2020-2025 жылдарға арналған мемлекеттік бағдарламасын іске асыру шеңберінде мемлекеттік тіл саясатын орындау жөніндегі жұмысты жалғастыру;</w:t>
      </w:r>
    </w:p>
    <w:p w:rsidR="003115A6" w:rsidRDefault="003115A6" w:rsidP="003115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5A6">
        <w:rPr>
          <w:rFonts w:ascii="Times New Roman" w:hAnsi="Times New Roman" w:cs="Times New Roman"/>
          <w:sz w:val="28"/>
          <w:szCs w:val="28"/>
          <w:lang w:val="kk-KZ"/>
        </w:rPr>
        <w:t xml:space="preserve">2021-2022 оқу жылына арналған нұсқаулық-әдістемелік </w:t>
      </w:r>
      <w:r>
        <w:rPr>
          <w:rFonts w:ascii="Times New Roman" w:hAnsi="Times New Roman" w:cs="Times New Roman"/>
          <w:sz w:val="28"/>
          <w:szCs w:val="28"/>
          <w:lang w:val="kk-KZ"/>
        </w:rPr>
        <w:t>хатта көрсетілген</w:t>
      </w:r>
      <w:r w:rsidRPr="003115A6">
        <w:rPr>
          <w:rFonts w:ascii="Times New Roman" w:hAnsi="Times New Roman" w:cs="Times New Roman"/>
          <w:sz w:val="28"/>
          <w:szCs w:val="28"/>
          <w:lang w:val="kk-KZ"/>
        </w:rPr>
        <w:t xml:space="preserve"> тілдік пәндер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115A6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ұйымдастырудың ерекшеліктерін зерттеу;</w:t>
      </w:r>
    </w:p>
    <w:p w:rsidR="003115A6" w:rsidRDefault="003115A6" w:rsidP="003115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5A6">
        <w:rPr>
          <w:rFonts w:ascii="Times New Roman" w:hAnsi="Times New Roman" w:cs="Times New Roman"/>
          <w:sz w:val="28"/>
          <w:szCs w:val="28"/>
          <w:lang w:val="kk-KZ"/>
        </w:rPr>
        <w:t>тілдік пәндер бойынша білім олқылықтарының орнын толтыру бойынша жұмысты жүйелеу;</w:t>
      </w:r>
    </w:p>
    <w:p w:rsidR="003115A6" w:rsidRDefault="003115A6" w:rsidP="003115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5A6">
        <w:rPr>
          <w:rFonts w:ascii="Times New Roman" w:hAnsi="Times New Roman" w:cs="Times New Roman"/>
          <w:sz w:val="28"/>
          <w:szCs w:val="28"/>
          <w:lang w:val="kk-KZ"/>
        </w:rPr>
        <w:t xml:space="preserve">критериалды бағалау мәселелері бойынша тәжірибе алмасу және жалпылау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</w:t>
      </w:r>
      <w:r w:rsidRPr="003115A6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құралдар шығару;</w:t>
      </w:r>
    </w:p>
    <w:p w:rsidR="003115A6" w:rsidRPr="003115A6" w:rsidRDefault="003115A6" w:rsidP="003115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5A6">
        <w:rPr>
          <w:rFonts w:ascii="Times New Roman" w:hAnsi="Times New Roman" w:cs="Times New Roman"/>
          <w:sz w:val="28"/>
          <w:szCs w:val="28"/>
          <w:lang w:val="kk-KZ"/>
        </w:rPr>
        <w:t>гуманитарлық цикл мұғалімдерінің педагогикалық шеберлік деңгейін, олардың эрудициясы мен оқытылатын пән саласындағы құзыреттілігін үздіксіз жетілдіру бойынша жұмыс жүргізу;</w:t>
      </w:r>
    </w:p>
    <w:p w:rsidR="003115A6" w:rsidRDefault="003115A6" w:rsidP="003115A6">
      <w:pPr>
        <w:pStyle w:val="a5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115A6" w:rsidRPr="003179DA" w:rsidRDefault="003115A6" w:rsidP="003115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115A6" w:rsidRDefault="003115A6" w:rsidP="003115A6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kk-KZ"/>
        </w:rPr>
      </w:pPr>
      <w:r w:rsidRPr="003115A6">
        <w:rPr>
          <w:b/>
          <w:color w:val="000000"/>
          <w:sz w:val="28"/>
          <w:szCs w:val="28"/>
          <w:lang w:val="kk-KZ"/>
        </w:rPr>
        <w:t>Білім беру ұйымдарының әдістемелік бірлестіктерінің басшыларына:</w:t>
      </w:r>
    </w:p>
    <w:p w:rsidR="007D164D" w:rsidRPr="007D164D" w:rsidRDefault="007D164D" w:rsidP="007D16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164D">
        <w:rPr>
          <w:rFonts w:ascii="Times New Roman" w:eastAsia="Calibri" w:hAnsi="Times New Roman" w:cs="Times New Roman"/>
          <w:sz w:val="28"/>
          <w:szCs w:val="28"/>
          <w:lang w:val="kk-KZ"/>
        </w:rPr>
        <w:t>карантин кезеңінде облыстық және аудандық іс-шараларды online режимінде өткізу дәстүрін енгізу: тілдік пәндерді оқыту бойынша семинарлар, конкурстар, фестивальдар, конференциялар, дөңгелек үстелдер;</w:t>
      </w:r>
    </w:p>
    <w:p w:rsidR="003115A6" w:rsidRPr="007D164D" w:rsidRDefault="007D164D" w:rsidP="007D16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164D">
        <w:rPr>
          <w:rFonts w:ascii="Times New Roman" w:eastAsia="Calibri" w:hAnsi="Times New Roman" w:cs="Times New Roman"/>
          <w:sz w:val="28"/>
          <w:szCs w:val="28"/>
          <w:lang w:val="kk-KZ"/>
        </w:rPr>
        <w:t>жаңа педагогикалық технологияларды енгізу бойынша жұмысты жалғастыру</w:t>
      </w:r>
      <w:r w:rsidR="003115A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7D164D" w:rsidRPr="007D164D" w:rsidRDefault="007D164D" w:rsidP="007D16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D16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инновациялық технологияларды пайдалану арқылы сабақтардың барлық түрлерін өткізудің жоғары әдістемелік деңгейін қамтамасыз ету;</w:t>
      </w:r>
    </w:p>
    <w:p w:rsidR="007D164D" w:rsidRPr="003179DA" w:rsidRDefault="007D164D" w:rsidP="007D16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D16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сөйлеу мәдениетін (ауызекі және жазбаша сөйлеу), коммуникативтік құзыреттілікті дамыту бойынша жұмысты жүйелеу;</w:t>
      </w:r>
    </w:p>
    <w:p w:rsidR="007D164D" w:rsidRPr="007D164D" w:rsidRDefault="007D164D" w:rsidP="007D16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сауаттылығын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дамыту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жұмысты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жандандыру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сыныптан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7D164D">
        <w:rPr>
          <w:rFonts w:ascii="Times New Roman" w:eastAsia="Calibri" w:hAnsi="Times New Roman" w:cs="Times New Roman"/>
          <w:sz w:val="28"/>
          <w:szCs w:val="28"/>
        </w:rPr>
        <w:t>та-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аналармен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164D" w:rsidRPr="007D164D" w:rsidRDefault="007D164D" w:rsidP="007D16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гуманитарлық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цикл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пәндерін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оқытуда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интег</w:t>
      </w:r>
      <w:r>
        <w:rPr>
          <w:rFonts w:ascii="Times New Roman" w:eastAsia="Calibri" w:hAnsi="Times New Roman" w:cs="Times New Roman"/>
          <w:sz w:val="28"/>
          <w:szCs w:val="28"/>
        </w:rPr>
        <w:t>рациялық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аспектілерді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жетілдіру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64D" w:rsidRPr="007D164D" w:rsidRDefault="007D164D" w:rsidP="007D16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қажеттіліктерді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ескере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отырып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алушының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танымдық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іс-әрекет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тәсілдерін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қалыптастыруға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дамытуға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назар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аудару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64D" w:rsidRPr="007D164D" w:rsidRDefault="007D164D" w:rsidP="007D16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тапсырмаларды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таңдай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отырып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оқытудың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жоспарын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әзірлеу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64D" w:rsidRDefault="007D164D" w:rsidP="007D16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үнемі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кері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байланысты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жүзеге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64D">
        <w:rPr>
          <w:rFonts w:ascii="Times New Roman" w:eastAsia="Calibri" w:hAnsi="Times New Roman" w:cs="Times New Roman"/>
          <w:sz w:val="28"/>
          <w:szCs w:val="28"/>
        </w:rPr>
        <w:t>асыру</w:t>
      </w:r>
      <w:proofErr w:type="spellEnd"/>
      <w:r w:rsidRPr="007D16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164D" w:rsidRPr="007D164D" w:rsidRDefault="007D164D" w:rsidP="007D16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5A6" w:rsidRDefault="003115A6" w:rsidP="003115A6">
      <w:pPr>
        <w:pStyle w:val="a9"/>
        <w:jc w:val="both"/>
        <w:rPr>
          <w:sz w:val="28"/>
          <w:szCs w:val="28"/>
        </w:rPr>
      </w:pPr>
    </w:p>
    <w:p w:rsidR="003115A6" w:rsidRDefault="003115A6" w:rsidP="003115A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15A6" w:rsidRDefault="003115A6" w:rsidP="003115A6">
      <w:pPr>
        <w:pStyle w:val="a5"/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115A6" w:rsidRPr="007D164D" w:rsidRDefault="003115A6" w:rsidP="003115A6">
      <w:pPr>
        <w:pStyle w:val="a5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164D">
        <w:rPr>
          <w:rFonts w:ascii="Times New Roman" w:hAnsi="Times New Roman"/>
          <w:b/>
          <w:sz w:val="28"/>
          <w:szCs w:val="28"/>
          <w:lang w:val="kk-KZ" w:eastAsia="ru-RU"/>
        </w:rPr>
        <w:t>жылғы 12 тамыз</w:t>
      </w:r>
    </w:p>
    <w:p w:rsidR="00FA72E9" w:rsidRPr="004C1ABE" w:rsidRDefault="004C1ABE" w:rsidP="004C1ABE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t xml:space="preserve">МЕТОДИЧЕСКИЕ </w:t>
      </w:r>
      <w:r w:rsidR="00FA72E9">
        <w:rPr>
          <w:rFonts w:ascii="Times New Roman" w:hAnsi="Times New Roman"/>
          <w:b/>
          <w:noProof/>
          <w:sz w:val="32"/>
          <w:szCs w:val="32"/>
          <w:lang w:eastAsia="ru-RU"/>
        </w:rPr>
        <w:t>РЕКОМЕНДАЦИИ</w:t>
      </w:r>
    </w:p>
    <w:p w:rsidR="00FA72E9" w:rsidRDefault="00FA72E9" w:rsidP="00FA72E9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</w:rPr>
      </w:pPr>
    </w:p>
    <w:p w:rsidR="00FA72E9" w:rsidRDefault="0069140C" w:rsidP="00FA72E9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Методистам рай (гор) отделов образования</w:t>
      </w:r>
      <w:r w:rsidR="00FA72E9">
        <w:rPr>
          <w:b/>
          <w:color w:val="000000"/>
          <w:sz w:val="28"/>
          <w:szCs w:val="28"/>
          <w:lang w:val="kk-KZ"/>
        </w:rPr>
        <w:t>:</w:t>
      </w:r>
    </w:p>
    <w:p w:rsidR="00FA72E9" w:rsidRDefault="00FF5AFE" w:rsidP="00FA72E9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proofErr w:type="spellStart"/>
      <w:r w:rsidR="00FA72E9">
        <w:rPr>
          <w:rFonts w:ascii="Times New Roman" w:eastAsia="Calibri" w:hAnsi="Times New Roman" w:cs="Times New Roman"/>
          <w:sz w:val="28"/>
          <w:szCs w:val="28"/>
        </w:rPr>
        <w:t>родолжить</w:t>
      </w:r>
      <w:proofErr w:type="spellEnd"/>
      <w:r w:rsidR="00FA72E9">
        <w:rPr>
          <w:rFonts w:ascii="Times New Roman" w:eastAsia="Calibri" w:hAnsi="Times New Roman" w:cs="Times New Roman"/>
          <w:sz w:val="28"/>
          <w:szCs w:val="28"/>
        </w:rPr>
        <w:t xml:space="preserve"> работу по выполнению государственной языковой политики в рамках реализации Государственной программы развития образования </w:t>
      </w:r>
      <w:r w:rsidR="00FA72E9">
        <w:rPr>
          <w:rFonts w:ascii="Times New Roman" w:hAnsi="Times New Roman" w:cs="Times New Roman"/>
          <w:sz w:val="28"/>
          <w:szCs w:val="28"/>
          <w:lang w:val="kk-KZ"/>
        </w:rPr>
        <w:t>и н</w:t>
      </w:r>
      <w:r w:rsidR="00B51785">
        <w:rPr>
          <w:rFonts w:ascii="Times New Roman" w:hAnsi="Times New Roman" w:cs="Times New Roman"/>
          <w:sz w:val="28"/>
          <w:szCs w:val="28"/>
          <w:lang w:val="kk-KZ"/>
        </w:rPr>
        <w:t>ауки Республики Казахстан на 2020-2025</w:t>
      </w:r>
      <w:r w:rsidR="00FA72E9">
        <w:rPr>
          <w:rFonts w:ascii="Times New Roman" w:hAnsi="Times New Roman" w:cs="Times New Roman"/>
          <w:sz w:val="28"/>
          <w:szCs w:val="28"/>
          <w:lang w:val="kk-KZ"/>
        </w:rPr>
        <w:t xml:space="preserve"> годы;</w:t>
      </w:r>
    </w:p>
    <w:p w:rsidR="00C14F31" w:rsidRPr="00C64247" w:rsidRDefault="00FF5AFE" w:rsidP="00FA72E9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C14F31" w:rsidRPr="00C642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зучить особенности организации языковых предметов инструктивно-методического письма на </w:t>
      </w:r>
      <w:r w:rsidR="00C64247" w:rsidRPr="00C6424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2021-2022 </w:t>
      </w:r>
      <w:r w:rsidR="00C14F31" w:rsidRPr="00C642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учебный год; </w:t>
      </w:r>
    </w:p>
    <w:p w:rsidR="0070586D" w:rsidRPr="0070586D" w:rsidRDefault="00FF5AFE" w:rsidP="00FA72E9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A72E9" w:rsidRPr="0070586D">
        <w:rPr>
          <w:rFonts w:ascii="Times New Roman" w:eastAsia="Calibri" w:hAnsi="Times New Roman" w:cs="Times New Roman"/>
          <w:sz w:val="28"/>
          <w:szCs w:val="28"/>
        </w:rPr>
        <w:t xml:space="preserve">истематизировать работу по </w:t>
      </w:r>
      <w:r w:rsidR="0070586D" w:rsidRPr="0070586D">
        <w:rPr>
          <w:rFonts w:ascii="Times New Roman" w:eastAsia="Calibri" w:hAnsi="Times New Roman" w:cs="Times New Roman"/>
          <w:sz w:val="28"/>
          <w:szCs w:val="28"/>
        </w:rPr>
        <w:t xml:space="preserve">восполнению пробелов </w:t>
      </w:r>
      <w:r w:rsidR="00FA72E9" w:rsidRPr="0070586D">
        <w:rPr>
          <w:rFonts w:ascii="Times New Roman" w:eastAsia="Calibri" w:hAnsi="Times New Roman" w:cs="Times New Roman"/>
          <w:sz w:val="28"/>
          <w:szCs w:val="28"/>
        </w:rPr>
        <w:t xml:space="preserve">знаний </w:t>
      </w:r>
      <w:r w:rsidR="0070586D">
        <w:rPr>
          <w:rFonts w:ascii="Times New Roman" w:eastAsia="Calibri" w:hAnsi="Times New Roman" w:cs="Times New Roman"/>
          <w:sz w:val="28"/>
          <w:szCs w:val="28"/>
        </w:rPr>
        <w:t xml:space="preserve">по языковым предметам; </w:t>
      </w:r>
    </w:p>
    <w:p w:rsidR="00FA72E9" w:rsidRPr="0070586D" w:rsidRDefault="00FF5AFE" w:rsidP="00FA72E9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A72E9" w:rsidRPr="0070586D">
        <w:rPr>
          <w:rFonts w:ascii="Times New Roman" w:hAnsi="Times New Roman" w:cs="Times New Roman"/>
          <w:sz w:val="28"/>
          <w:szCs w:val="28"/>
        </w:rPr>
        <w:t xml:space="preserve">здавать методические пособия для обобщения и обмена опытом по проблемам </w:t>
      </w:r>
      <w:proofErr w:type="spellStart"/>
      <w:r w:rsidR="002D4115" w:rsidRPr="0070586D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2D4115" w:rsidRPr="0070586D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FA72E9" w:rsidRPr="0070586D">
        <w:rPr>
          <w:rFonts w:ascii="Times New Roman" w:hAnsi="Times New Roman" w:cs="Times New Roman"/>
          <w:sz w:val="28"/>
          <w:szCs w:val="28"/>
        </w:rPr>
        <w:t>;</w:t>
      </w:r>
    </w:p>
    <w:p w:rsidR="0070586D" w:rsidRDefault="00FF5AFE" w:rsidP="0070586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A72E9">
        <w:rPr>
          <w:rFonts w:ascii="Times New Roman" w:eastAsia="Calibri" w:hAnsi="Times New Roman" w:cs="Times New Roman"/>
          <w:sz w:val="28"/>
          <w:szCs w:val="28"/>
        </w:rPr>
        <w:t>ести работу по непрерывному совершенствованию уровня педагогического мастерства учителей гуманитарного цикла, их эрудиции и компетентности в области преподаваемого предмета;</w:t>
      </w:r>
      <w:r w:rsidR="007058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586D" w:rsidRDefault="0070586D" w:rsidP="007058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40C" w:rsidRDefault="0069140C" w:rsidP="0069140C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Руководителям методических объединений</w:t>
      </w:r>
      <w:r w:rsidR="004C1ABE">
        <w:rPr>
          <w:b/>
          <w:color w:val="000000"/>
          <w:sz w:val="28"/>
          <w:szCs w:val="28"/>
          <w:lang w:val="kk-KZ"/>
        </w:rPr>
        <w:t xml:space="preserve"> организаций образования</w:t>
      </w:r>
      <w:r>
        <w:rPr>
          <w:b/>
          <w:color w:val="000000"/>
          <w:sz w:val="28"/>
          <w:szCs w:val="28"/>
          <w:lang w:val="kk-KZ"/>
        </w:rPr>
        <w:t>:</w:t>
      </w:r>
    </w:p>
    <w:p w:rsidR="00FA72E9" w:rsidRDefault="002C1ED5" w:rsidP="00FA72E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="00B51785">
        <w:rPr>
          <w:rFonts w:ascii="Times New Roman" w:eastAsia="Calibri" w:hAnsi="Times New Roman" w:cs="Times New Roman"/>
          <w:sz w:val="28"/>
          <w:szCs w:val="28"/>
        </w:rPr>
        <w:t xml:space="preserve">вести традицию проведения областных и районных мероприятий в режиме </w:t>
      </w:r>
      <w:r w:rsidR="00B51785"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="00B51785">
        <w:rPr>
          <w:rFonts w:ascii="Times New Roman" w:eastAsia="Calibri" w:hAnsi="Times New Roman" w:cs="Times New Roman"/>
          <w:sz w:val="28"/>
          <w:szCs w:val="28"/>
        </w:rPr>
        <w:t xml:space="preserve"> в период карантина</w:t>
      </w:r>
      <w:r w:rsidR="00FA72E9">
        <w:rPr>
          <w:rFonts w:ascii="Times New Roman" w:eastAsia="Calibri" w:hAnsi="Times New Roman" w:cs="Times New Roman"/>
          <w:sz w:val="28"/>
          <w:szCs w:val="28"/>
        </w:rPr>
        <w:t xml:space="preserve">: семинары, конкурсы, фестивали, конференции, круглые столы по преподаванию </w:t>
      </w:r>
      <w:r w:rsidR="002D4115">
        <w:rPr>
          <w:rFonts w:ascii="Times New Roman" w:eastAsia="Calibri" w:hAnsi="Times New Roman" w:cs="Times New Roman"/>
          <w:sz w:val="28"/>
          <w:szCs w:val="28"/>
        </w:rPr>
        <w:t xml:space="preserve">языковых </w:t>
      </w:r>
      <w:r w:rsidR="00FA72E9">
        <w:rPr>
          <w:rFonts w:ascii="Times New Roman" w:eastAsia="Calibri" w:hAnsi="Times New Roman" w:cs="Times New Roman"/>
          <w:sz w:val="28"/>
          <w:szCs w:val="28"/>
        </w:rPr>
        <w:t>предметов;</w:t>
      </w:r>
    </w:p>
    <w:p w:rsidR="00FA72E9" w:rsidRDefault="002C1ED5" w:rsidP="00FA72E9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="00FA72E9">
        <w:rPr>
          <w:rFonts w:ascii="Times New Roman" w:eastAsia="Calibri" w:hAnsi="Times New Roman" w:cs="Times New Roman"/>
          <w:sz w:val="28"/>
          <w:szCs w:val="28"/>
          <w:lang w:val="kk-KZ"/>
        </w:rPr>
        <w:t>родолжить работу по внедрению новых педагогических технологий;</w:t>
      </w:r>
    </w:p>
    <w:p w:rsidR="00FA72E9" w:rsidRPr="00D3376E" w:rsidRDefault="002C1ED5" w:rsidP="00FA72E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A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высокий методический уровень проведения всех видов занятий через использование инновационных технологий;</w:t>
      </w:r>
    </w:p>
    <w:p w:rsidR="00D3376E" w:rsidRPr="000538FF" w:rsidRDefault="002C1ED5" w:rsidP="00FA72E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3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истематизировать работу по развитию культуры речи</w:t>
      </w:r>
      <w:r w:rsidR="0005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(разговорная и письменная речь)</w:t>
      </w:r>
      <w:r w:rsidR="00D3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 компетенции;</w:t>
      </w:r>
    </w:p>
    <w:p w:rsidR="000538FF" w:rsidRPr="000538FF" w:rsidRDefault="002C1ED5" w:rsidP="000538F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5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ктивизировать работу </w:t>
      </w:r>
      <w:r w:rsidR="005F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</w:t>
      </w:r>
      <w:r w:rsidR="0005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читательской грамотности</w:t>
      </w:r>
      <w:r w:rsidR="005F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(внеклассная, индивидуальная работы, работа с родителями)</w:t>
      </w:r>
      <w:r w:rsidR="0005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86D" w:rsidRPr="0070586D" w:rsidRDefault="002C1ED5" w:rsidP="0070586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proofErr w:type="spellStart"/>
      <w:r w:rsidR="00FA72E9">
        <w:rPr>
          <w:rFonts w:ascii="Times New Roman" w:eastAsia="Calibri" w:hAnsi="Times New Roman" w:cs="Times New Roman"/>
          <w:sz w:val="28"/>
          <w:szCs w:val="28"/>
        </w:rPr>
        <w:t>овершенствова</w:t>
      </w:r>
      <w:proofErr w:type="spellEnd"/>
      <w:r w:rsidR="00FA72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ть </w:t>
      </w:r>
      <w:r w:rsidR="005F11A9">
        <w:rPr>
          <w:rFonts w:ascii="Times New Roman" w:eastAsia="Calibri" w:hAnsi="Times New Roman" w:cs="Times New Roman"/>
          <w:sz w:val="28"/>
          <w:szCs w:val="28"/>
        </w:rPr>
        <w:t>интеграционные аспекты</w:t>
      </w:r>
      <w:r w:rsidR="00705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2E9">
        <w:rPr>
          <w:rFonts w:ascii="Times New Roman" w:eastAsia="Calibri" w:hAnsi="Times New Roman" w:cs="Times New Roman"/>
          <w:sz w:val="28"/>
          <w:szCs w:val="28"/>
        </w:rPr>
        <w:t>в преподавании предметов</w:t>
      </w:r>
      <w:r w:rsidR="00FA72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гуманитарного цикла</w:t>
      </w:r>
      <w:r w:rsidR="0070586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0586D" w:rsidRDefault="0070586D" w:rsidP="0070586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0586D">
        <w:rPr>
          <w:rFonts w:ascii="Times New Roman" w:hAnsi="Times New Roman"/>
          <w:color w:val="000000"/>
          <w:sz w:val="28"/>
        </w:rPr>
        <w:t>обратить внимание на формирование и развитие приемов познавательной деятельности обучающегося с учетом индивидуальных потребностей;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70586D" w:rsidRDefault="0070586D" w:rsidP="0070586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0586D">
        <w:rPr>
          <w:rFonts w:ascii="Times New Roman" w:hAnsi="Times New Roman"/>
          <w:color w:val="000000"/>
          <w:sz w:val="28"/>
        </w:rPr>
        <w:t xml:space="preserve">разработать индивидуальный план обучения с подбором </w:t>
      </w:r>
      <w:proofErr w:type="spellStart"/>
      <w:r w:rsidRPr="0070586D">
        <w:rPr>
          <w:rFonts w:ascii="Times New Roman" w:hAnsi="Times New Roman"/>
          <w:color w:val="000000"/>
          <w:sz w:val="28"/>
        </w:rPr>
        <w:t>ндивидуальных</w:t>
      </w:r>
      <w:proofErr w:type="spellEnd"/>
      <w:r w:rsidRPr="0070586D">
        <w:rPr>
          <w:rFonts w:ascii="Times New Roman" w:hAnsi="Times New Roman"/>
          <w:color w:val="000000"/>
          <w:sz w:val="28"/>
        </w:rPr>
        <w:t xml:space="preserve"> заданий;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70586D" w:rsidRPr="0070586D" w:rsidRDefault="0070586D" w:rsidP="0070586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0586D">
        <w:rPr>
          <w:rFonts w:ascii="Times New Roman" w:hAnsi="Times New Roman"/>
          <w:color w:val="000000"/>
          <w:sz w:val="28"/>
        </w:rPr>
        <w:t xml:space="preserve">постоянно осуществлять обратную связь. </w:t>
      </w:r>
    </w:p>
    <w:p w:rsidR="0070586D" w:rsidRDefault="0070586D" w:rsidP="0070586D">
      <w:pPr>
        <w:pStyle w:val="a9"/>
        <w:jc w:val="both"/>
        <w:rPr>
          <w:sz w:val="28"/>
          <w:szCs w:val="28"/>
        </w:rPr>
      </w:pPr>
    </w:p>
    <w:p w:rsidR="0070586D" w:rsidRDefault="0070586D" w:rsidP="0070586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A72E9" w:rsidRDefault="00FA72E9" w:rsidP="00FA72E9">
      <w:pPr>
        <w:pStyle w:val="a5"/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72E9" w:rsidRPr="00EA0199" w:rsidRDefault="00C64247" w:rsidP="00FA72E9">
      <w:pPr>
        <w:pStyle w:val="a5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12</w:t>
      </w:r>
      <w:r w:rsidR="00FF5A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0199">
        <w:rPr>
          <w:rFonts w:ascii="Times New Roman" w:hAnsi="Times New Roman"/>
          <w:b/>
          <w:sz w:val="28"/>
          <w:szCs w:val="28"/>
          <w:lang w:eastAsia="ru-RU"/>
        </w:rPr>
        <w:t>августа 202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1</w:t>
      </w:r>
      <w:r w:rsidR="00EA0199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FA72E9" w:rsidRPr="00D3376E" w:rsidRDefault="00FA72E9"/>
    <w:p w:rsidR="006F787A" w:rsidRPr="00D3376E" w:rsidRDefault="006F787A"/>
    <w:p w:rsidR="006F787A" w:rsidRPr="00D3376E" w:rsidRDefault="006F787A"/>
    <w:p w:rsidR="006F787A" w:rsidRPr="00D3376E" w:rsidRDefault="006F787A"/>
    <w:p w:rsidR="006F787A" w:rsidRPr="00D3376E" w:rsidRDefault="006F787A"/>
    <w:p w:rsidR="006F787A" w:rsidRPr="00D3376E" w:rsidRDefault="006F787A"/>
    <w:p w:rsidR="006F787A" w:rsidRPr="00D3376E" w:rsidRDefault="006F787A"/>
    <w:p w:rsidR="006F787A" w:rsidRPr="00D3376E" w:rsidRDefault="006F787A"/>
    <w:p w:rsidR="006F787A" w:rsidRPr="00D3376E" w:rsidRDefault="006F787A"/>
    <w:p w:rsidR="006F787A" w:rsidRPr="00D3376E" w:rsidRDefault="006F787A"/>
    <w:p w:rsidR="006F787A" w:rsidRPr="00D3376E" w:rsidRDefault="006F787A"/>
    <w:p w:rsidR="006F787A" w:rsidRPr="00D3376E" w:rsidRDefault="006F787A"/>
    <w:p w:rsidR="006F787A" w:rsidRPr="00D3376E" w:rsidRDefault="006F787A"/>
    <w:p w:rsidR="006F787A" w:rsidRDefault="006F787A"/>
    <w:p w:rsidR="00D415D0" w:rsidRDefault="00D415D0"/>
    <w:p w:rsidR="00D415D0" w:rsidRPr="00D3376E" w:rsidRDefault="00D415D0"/>
    <w:p w:rsidR="00861069" w:rsidRPr="00C62ABA" w:rsidRDefault="00861069" w:rsidP="00C62ABA">
      <w:pPr>
        <w:pStyle w:val="a5"/>
        <w:ind w:left="1429"/>
        <w:rPr>
          <w:rFonts w:ascii="Times New Roman" w:hAnsi="Times New Roman" w:cs="Times New Roman"/>
          <w:sz w:val="28"/>
          <w:szCs w:val="28"/>
        </w:rPr>
      </w:pPr>
    </w:p>
    <w:sectPr w:rsidR="00861069" w:rsidRPr="00C62ABA" w:rsidSect="00A3580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6F98"/>
    <w:multiLevelType w:val="hybridMultilevel"/>
    <w:tmpl w:val="5F3E43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A0AF9E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2BF3"/>
    <w:multiLevelType w:val="hybridMultilevel"/>
    <w:tmpl w:val="FC281D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643429D"/>
    <w:multiLevelType w:val="hybridMultilevel"/>
    <w:tmpl w:val="99BE8624"/>
    <w:lvl w:ilvl="0" w:tplc="86562D1E">
      <w:start w:val="1"/>
      <w:numFmt w:val="bullet"/>
      <w:lvlText w:val="-"/>
      <w:lvlJc w:val="left"/>
      <w:pPr>
        <w:ind w:left="1219" w:hanging="226"/>
      </w:pPr>
      <w:rPr>
        <w:rFonts w:ascii="Times New Roman" w:eastAsia="Times New Roman" w:hAnsi="Times New Roman" w:hint="default"/>
        <w:sz w:val="28"/>
        <w:szCs w:val="28"/>
      </w:rPr>
    </w:lvl>
    <w:lvl w:ilvl="1" w:tplc="3C920B5C">
      <w:start w:val="1"/>
      <w:numFmt w:val="bullet"/>
      <w:lvlText w:val="•"/>
      <w:lvlJc w:val="left"/>
      <w:pPr>
        <w:ind w:left="1088" w:hanging="226"/>
      </w:pPr>
      <w:rPr>
        <w:rFonts w:hint="default"/>
      </w:rPr>
    </w:lvl>
    <w:lvl w:ilvl="2" w:tplc="0BF4D03C">
      <w:start w:val="1"/>
      <w:numFmt w:val="bullet"/>
      <w:lvlText w:val="•"/>
      <w:lvlJc w:val="left"/>
      <w:pPr>
        <w:ind w:left="2064" w:hanging="226"/>
      </w:pPr>
      <w:rPr>
        <w:rFonts w:hint="default"/>
      </w:rPr>
    </w:lvl>
    <w:lvl w:ilvl="3" w:tplc="250213CA">
      <w:start w:val="1"/>
      <w:numFmt w:val="bullet"/>
      <w:lvlText w:val="•"/>
      <w:lvlJc w:val="left"/>
      <w:pPr>
        <w:ind w:left="3040" w:hanging="226"/>
      </w:pPr>
      <w:rPr>
        <w:rFonts w:hint="default"/>
      </w:rPr>
    </w:lvl>
    <w:lvl w:ilvl="4" w:tplc="80F22A68">
      <w:start w:val="1"/>
      <w:numFmt w:val="bullet"/>
      <w:lvlText w:val="•"/>
      <w:lvlJc w:val="left"/>
      <w:pPr>
        <w:ind w:left="4016" w:hanging="226"/>
      </w:pPr>
      <w:rPr>
        <w:rFonts w:hint="default"/>
      </w:rPr>
    </w:lvl>
    <w:lvl w:ilvl="5" w:tplc="2090ADBC">
      <w:start w:val="1"/>
      <w:numFmt w:val="bullet"/>
      <w:lvlText w:val="•"/>
      <w:lvlJc w:val="left"/>
      <w:pPr>
        <w:ind w:left="4992" w:hanging="226"/>
      </w:pPr>
      <w:rPr>
        <w:rFonts w:hint="default"/>
      </w:rPr>
    </w:lvl>
    <w:lvl w:ilvl="6" w:tplc="A462F466">
      <w:start w:val="1"/>
      <w:numFmt w:val="bullet"/>
      <w:lvlText w:val="•"/>
      <w:lvlJc w:val="left"/>
      <w:pPr>
        <w:ind w:left="5967" w:hanging="226"/>
      </w:pPr>
      <w:rPr>
        <w:rFonts w:hint="default"/>
      </w:rPr>
    </w:lvl>
    <w:lvl w:ilvl="7" w:tplc="AD725DB4">
      <w:start w:val="1"/>
      <w:numFmt w:val="bullet"/>
      <w:lvlText w:val="•"/>
      <w:lvlJc w:val="left"/>
      <w:pPr>
        <w:ind w:left="6943" w:hanging="226"/>
      </w:pPr>
      <w:rPr>
        <w:rFonts w:hint="default"/>
      </w:rPr>
    </w:lvl>
    <w:lvl w:ilvl="8" w:tplc="4D8203AC">
      <w:start w:val="1"/>
      <w:numFmt w:val="bullet"/>
      <w:lvlText w:val="•"/>
      <w:lvlJc w:val="left"/>
      <w:pPr>
        <w:ind w:left="7919" w:hanging="226"/>
      </w:pPr>
      <w:rPr>
        <w:rFonts w:hint="default"/>
      </w:rPr>
    </w:lvl>
  </w:abstractNum>
  <w:abstractNum w:abstractNumId="3" w15:restartNumberingAfterBreak="0">
    <w:nsid w:val="474F6A92"/>
    <w:multiLevelType w:val="hybridMultilevel"/>
    <w:tmpl w:val="862CB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7583"/>
    <w:multiLevelType w:val="hybridMultilevel"/>
    <w:tmpl w:val="FD94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549C"/>
    <w:multiLevelType w:val="hybridMultilevel"/>
    <w:tmpl w:val="68DC4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293CF6"/>
    <w:multiLevelType w:val="hybridMultilevel"/>
    <w:tmpl w:val="6E5E7F80"/>
    <w:lvl w:ilvl="0" w:tplc="CB4E1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1D5"/>
    <w:rsid w:val="000538FF"/>
    <w:rsid w:val="00070840"/>
    <w:rsid w:val="00077C1D"/>
    <w:rsid w:val="000939A6"/>
    <w:rsid w:val="000D35FD"/>
    <w:rsid w:val="001A4A96"/>
    <w:rsid w:val="002A0820"/>
    <w:rsid w:val="002C1ED5"/>
    <w:rsid w:val="002D4115"/>
    <w:rsid w:val="003115A6"/>
    <w:rsid w:val="003179DA"/>
    <w:rsid w:val="00341726"/>
    <w:rsid w:val="00375BCF"/>
    <w:rsid w:val="004C1ABE"/>
    <w:rsid w:val="004C593D"/>
    <w:rsid w:val="004F4594"/>
    <w:rsid w:val="0051152A"/>
    <w:rsid w:val="00581530"/>
    <w:rsid w:val="00592245"/>
    <w:rsid w:val="005E2032"/>
    <w:rsid w:val="005F11A9"/>
    <w:rsid w:val="005F36C6"/>
    <w:rsid w:val="00622903"/>
    <w:rsid w:val="00637869"/>
    <w:rsid w:val="0064045B"/>
    <w:rsid w:val="00651D47"/>
    <w:rsid w:val="0069140C"/>
    <w:rsid w:val="006E1E78"/>
    <w:rsid w:val="006F787A"/>
    <w:rsid w:val="0070586D"/>
    <w:rsid w:val="0078410F"/>
    <w:rsid w:val="007C137B"/>
    <w:rsid w:val="007D164D"/>
    <w:rsid w:val="007E2283"/>
    <w:rsid w:val="00825E42"/>
    <w:rsid w:val="00826473"/>
    <w:rsid w:val="008419F0"/>
    <w:rsid w:val="00861069"/>
    <w:rsid w:val="008C31D5"/>
    <w:rsid w:val="00956985"/>
    <w:rsid w:val="009B1E9F"/>
    <w:rsid w:val="009D5E10"/>
    <w:rsid w:val="00A3580C"/>
    <w:rsid w:val="00A61656"/>
    <w:rsid w:val="00A679FE"/>
    <w:rsid w:val="00A822EF"/>
    <w:rsid w:val="00AF5B12"/>
    <w:rsid w:val="00B51785"/>
    <w:rsid w:val="00BB0043"/>
    <w:rsid w:val="00BD405D"/>
    <w:rsid w:val="00BD5F4E"/>
    <w:rsid w:val="00C14F31"/>
    <w:rsid w:val="00C62ABA"/>
    <w:rsid w:val="00C64247"/>
    <w:rsid w:val="00D3376E"/>
    <w:rsid w:val="00D415D0"/>
    <w:rsid w:val="00D43255"/>
    <w:rsid w:val="00DA6406"/>
    <w:rsid w:val="00DC513F"/>
    <w:rsid w:val="00E16227"/>
    <w:rsid w:val="00E76BE1"/>
    <w:rsid w:val="00EA0199"/>
    <w:rsid w:val="00EA30F0"/>
    <w:rsid w:val="00F05D5F"/>
    <w:rsid w:val="00FA72E9"/>
    <w:rsid w:val="00FF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52EEA-1C48-4759-A744-78B69757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FA72E9"/>
  </w:style>
  <w:style w:type="paragraph" w:styleId="a5">
    <w:name w:val="List Paragraph"/>
    <w:basedOn w:val="a"/>
    <w:link w:val="a4"/>
    <w:uiPriority w:val="34"/>
    <w:qFormat/>
    <w:rsid w:val="00FA72E9"/>
    <w:pPr>
      <w:spacing w:after="200" w:line="276" w:lineRule="auto"/>
      <w:ind w:left="720"/>
      <w:contextualSpacing/>
    </w:pPr>
  </w:style>
  <w:style w:type="paragraph" w:customStyle="1" w:styleId="j15">
    <w:name w:val="j15"/>
    <w:basedOn w:val="a"/>
    <w:uiPriority w:val="99"/>
    <w:semiHidden/>
    <w:rsid w:val="00FA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A72E9"/>
  </w:style>
  <w:style w:type="paragraph" w:styleId="a6">
    <w:name w:val="Balloon Text"/>
    <w:basedOn w:val="a"/>
    <w:link w:val="a7"/>
    <w:uiPriority w:val="99"/>
    <w:semiHidden/>
    <w:unhideWhenUsed/>
    <w:rsid w:val="0007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84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75BCF"/>
    <w:rPr>
      <w:color w:val="0563C1" w:themeColor="hyperlink"/>
      <w:u w:val="single"/>
    </w:rPr>
  </w:style>
  <w:style w:type="paragraph" w:customStyle="1" w:styleId="Default">
    <w:name w:val="Default"/>
    <w:rsid w:val="0037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705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2020-08-12T10:55:00Z</cp:lastPrinted>
  <dcterms:created xsi:type="dcterms:W3CDTF">2020-08-12T10:21:00Z</dcterms:created>
  <dcterms:modified xsi:type="dcterms:W3CDTF">2021-08-12T05:01:00Z</dcterms:modified>
</cp:coreProperties>
</file>